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06A" w:rsidRDefault="00C0006A" w:rsidP="00761A66">
      <w:pPr>
        <w:spacing w:line="220" w:lineRule="atLeast"/>
        <w:jc w:val="center"/>
        <w:rPr>
          <w:rFonts w:ascii="仿宋" w:eastAsia="仿宋" w:hAnsi="仿宋" w:hint="eastAsia"/>
          <w:b/>
          <w:sz w:val="44"/>
          <w:szCs w:val="44"/>
        </w:rPr>
      </w:pPr>
      <w:r w:rsidRPr="00693AF8">
        <w:rPr>
          <w:rFonts w:ascii="仿宋" w:eastAsia="仿宋" w:hAnsi="仿宋" w:hint="eastAsia"/>
          <w:b/>
          <w:sz w:val="44"/>
          <w:szCs w:val="44"/>
        </w:rPr>
        <w:t>海南大学专利管理办法</w:t>
      </w:r>
    </w:p>
    <w:p w:rsidR="006C62E7" w:rsidRPr="00693AF8" w:rsidRDefault="006C62E7" w:rsidP="00761A66">
      <w:pPr>
        <w:spacing w:line="220" w:lineRule="atLeast"/>
        <w:jc w:val="center"/>
        <w:rPr>
          <w:rFonts w:ascii="仿宋" w:eastAsia="仿宋" w:hAnsi="仿宋"/>
          <w:b/>
          <w:sz w:val="44"/>
          <w:szCs w:val="44"/>
        </w:rPr>
      </w:pPr>
      <w:r w:rsidRPr="006C62E7">
        <w:rPr>
          <w:rFonts w:ascii="仿宋" w:eastAsia="仿宋" w:hAnsi="仿宋" w:hint="eastAsia"/>
          <w:b/>
          <w:sz w:val="44"/>
          <w:szCs w:val="44"/>
        </w:rPr>
        <w:t>（征求意见稿）</w:t>
      </w:r>
    </w:p>
    <w:p w:rsidR="00C0006A" w:rsidRPr="00693AF8" w:rsidRDefault="00C0006A" w:rsidP="006C62E7">
      <w:pPr>
        <w:shd w:val="clear" w:color="auto" w:fill="FFFFFF"/>
        <w:spacing w:beforeLines="50" w:afterLines="50" w:line="360" w:lineRule="auto"/>
        <w:jc w:val="center"/>
        <w:rPr>
          <w:rFonts w:ascii="仿宋" w:eastAsia="仿宋" w:hAnsi="仿宋" w:cs="宋体"/>
          <w:b/>
          <w:color w:val="000000"/>
          <w:sz w:val="32"/>
          <w:szCs w:val="32"/>
        </w:rPr>
      </w:pPr>
      <w:r w:rsidRPr="00693AF8">
        <w:rPr>
          <w:rFonts w:ascii="仿宋" w:eastAsia="仿宋" w:hAnsi="仿宋" w:cs="宋体" w:hint="eastAsia"/>
          <w:b/>
          <w:color w:val="000000"/>
          <w:sz w:val="32"/>
          <w:szCs w:val="32"/>
        </w:rPr>
        <w:t>第一章</w:t>
      </w:r>
      <w:r w:rsidRPr="00693AF8">
        <w:rPr>
          <w:rFonts w:ascii="仿宋" w:eastAsia="仿宋" w:hAnsi="仿宋" w:cs="宋体"/>
          <w:b/>
          <w:color w:val="000000"/>
          <w:sz w:val="32"/>
          <w:szCs w:val="32"/>
        </w:rPr>
        <w:t xml:space="preserve"> </w:t>
      </w:r>
      <w:r w:rsidRPr="00693AF8">
        <w:rPr>
          <w:rFonts w:ascii="仿宋" w:eastAsia="仿宋" w:hAnsi="仿宋" w:cs="宋体" w:hint="eastAsia"/>
          <w:b/>
          <w:color w:val="000000"/>
          <w:sz w:val="32"/>
          <w:szCs w:val="32"/>
        </w:rPr>
        <w:t>总</w:t>
      </w:r>
      <w:r w:rsidRPr="00693AF8">
        <w:rPr>
          <w:rFonts w:ascii="仿宋" w:eastAsia="仿宋" w:hAnsi="仿宋" w:cs="宋体"/>
          <w:b/>
          <w:color w:val="000000"/>
          <w:sz w:val="32"/>
          <w:szCs w:val="32"/>
        </w:rPr>
        <w:t xml:space="preserve"> </w:t>
      </w:r>
      <w:r w:rsidRPr="00693AF8">
        <w:rPr>
          <w:rFonts w:ascii="仿宋" w:eastAsia="仿宋" w:hAnsi="仿宋" w:cs="宋体" w:hint="eastAsia"/>
          <w:b/>
          <w:color w:val="000000"/>
          <w:sz w:val="32"/>
          <w:szCs w:val="32"/>
        </w:rPr>
        <w:t>则</w:t>
      </w:r>
    </w:p>
    <w:p w:rsidR="00C0006A" w:rsidRPr="00693AF8" w:rsidRDefault="00C0006A" w:rsidP="006C62E7">
      <w:pPr>
        <w:spacing w:after="0" w:line="360" w:lineRule="auto"/>
        <w:ind w:firstLineChars="200" w:firstLine="643"/>
        <w:rPr>
          <w:rFonts w:ascii="仿宋" w:eastAsia="仿宋" w:hAnsi="仿宋" w:cs="宋体"/>
          <w:color w:val="000000"/>
          <w:sz w:val="32"/>
          <w:szCs w:val="32"/>
        </w:rPr>
      </w:pPr>
      <w:r w:rsidRPr="00693AF8">
        <w:rPr>
          <w:rFonts w:ascii="仿宋" w:eastAsia="仿宋" w:hAnsi="仿宋" w:cs="宋体" w:hint="eastAsia"/>
          <w:b/>
          <w:color w:val="000000"/>
          <w:sz w:val="32"/>
          <w:szCs w:val="32"/>
        </w:rPr>
        <w:t>第一条</w:t>
      </w:r>
      <w:r w:rsidRPr="00693AF8">
        <w:rPr>
          <w:rFonts w:ascii="仿宋" w:eastAsia="仿宋" w:hAnsi="仿宋" w:cs="宋体"/>
          <w:color w:val="000000"/>
          <w:sz w:val="32"/>
          <w:szCs w:val="32"/>
        </w:rPr>
        <w:t xml:space="preserve">  </w:t>
      </w:r>
      <w:r w:rsidRPr="00693AF8">
        <w:rPr>
          <w:rFonts w:ascii="仿宋" w:eastAsia="仿宋" w:hAnsi="仿宋" w:cs="宋体" w:hint="eastAsia"/>
          <w:color w:val="000000"/>
          <w:sz w:val="32"/>
          <w:szCs w:val="32"/>
        </w:rPr>
        <w:t>为了加强专利管理，鼓励全校广大师生员工发明创造的积极性，促进科技进步，根据《中华人民共和国专利法》及《中华人民共和国专利法实施细则》（简称“专利法及实施细则”）和其它有关规定，结合我校的具体情况，特制定本办法。</w:t>
      </w:r>
    </w:p>
    <w:p w:rsidR="00C0006A" w:rsidRPr="00693AF8" w:rsidRDefault="00C0006A" w:rsidP="00761A66">
      <w:pPr>
        <w:shd w:val="clear" w:color="auto" w:fill="FFFFFF"/>
        <w:spacing w:after="0" w:line="360" w:lineRule="auto"/>
        <w:ind w:firstLine="585"/>
        <w:rPr>
          <w:rFonts w:ascii="仿宋" w:eastAsia="仿宋" w:hAnsi="仿宋" w:cs="宋体"/>
          <w:color w:val="000000"/>
          <w:sz w:val="32"/>
          <w:szCs w:val="32"/>
        </w:rPr>
      </w:pPr>
      <w:r w:rsidRPr="00693AF8">
        <w:rPr>
          <w:rFonts w:ascii="仿宋" w:eastAsia="仿宋" w:hAnsi="仿宋" w:cs="宋体" w:hint="eastAsia"/>
          <w:b/>
          <w:color w:val="000000"/>
          <w:sz w:val="32"/>
          <w:szCs w:val="32"/>
        </w:rPr>
        <w:t>第二条</w:t>
      </w:r>
      <w:r w:rsidRPr="00693AF8">
        <w:rPr>
          <w:rFonts w:ascii="仿宋" w:eastAsia="仿宋" w:hAnsi="仿宋" w:cs="宋体"/>
          <w:color w:val="000000"/>
          <w:sz w:val="32"/>
          <w:szCs w:val="32"/>
        </w:rPr>
        <w:t xml:space="preserve">  </w:t>
      </w:r>
      <w:r w:rsidRPr="00693AF8">
        <w:rPr>
          <w:rFonts w:ascii="仿宋" w:eastAsia="仿宋" w:hAnsi="仿宋" w:cs="宋体" w:hint="eastAsia"/>
          <w:color w:val="000000"/>
          <w:sz w:val="32"/>
          <w:szCs w:val="32"/>
        </w:rPr>
        <w:t>本办法适用于由学校师生员工所取得的并由海南大学作为权利人所享有发明专利、实用新型专利、外观设计专利等职务发明创造成果的管理。</w:t>
      </w:r>
      <w:r w:rsidRPr="00693AF8">
        <w:rPr>
          <w:rFonts w:ascii="仿宋" w:eastAsia="仿宋" w:hAnsi="仿宋" w:cs="宋体"/>
          <w:color w:val="000000"/>
          <w:sz w:val="32"/>
          <w:szCs w:val="32"/>
        </w:rPr>
        <w:t xml:space="preserve"> </w:t>
      </w:r>
    </w:p>
    <w:p w:rsidR="00C0006A" w:rsidRPr="00693AF8" w:rsidRDefault="00C0006A" w:rsidP="00761A66">
      <w:pPr>
        <w:shd w:val="clear" w:color="auto" w:fill="FFFFFF"/>
        <w:spacing w:after="0" w:line="360" w:lineRule="auto"/>
        <w:ind w:firstLine="585"/>
        <w:rPr>
          <w:rFonts w:ascii="仿宋" w:eastAsia="仿宋" w:hAnsi="仿宋" w:cs="宋体"/>
          <w:color w:val="000000"/>
          <w:sz w:val="32"/>
          <w:szCs w:val="32"/>
        </w:rPr>
      </w:pPr>
      <w:r w:rsidRPr="00693AF8">
        <w:rPr>
          <w:rFonts w:ascii="仿宋" w:eastAsia="仿宋" w:hAnsi="仿宋" w:cs="宋体" w:hint="eastAsia"/>
          <w:color w:val="000000"/>
          <w:sz w:val="32"/>
          <w:szCs w:val="32"/>
        </w:rPr>
        <w:t>学校师生员工包括学校在岗人员以及在我校学习的本专科学生、研究生、博士后和进修人员等。</w:t>
      </w:r>
      <w:r w:rsidRPr="00693AF8">
        <w:rPr>
          <w:rFonts w:ascii="仿宋" w:eastAsia="仿宋" w:hAnsi="仿宋" w:cs="宋体"/>
          <w:color w:val="000000"/>
          <w:sz w:val="32"/>
          <w:szCs w:val="32"/>
        </w:rPr>
        <w:t xml:space="preserve"> </w:t>
      </w:r>
    </w:p>
    <w:p w:rsidR="00C0006A" w:rsidRPr="00693AF8" w:rsidRDefault="00C0006A" w:rsidP="006C62E7">
      <w:pPr>
        <w:spacing w:after="0" w:line="360" w:lineRule="auto"/>
        <w:ind w:firstLineChars="200" w:firstLine="643"/>
        <w:rPr>
          <w:rFonts w:ascii="仿宋" w:eastAsia="仿宋" w:hAnsi="仿宋" w:cs="宋体"/>
          <w:color w:val="000000"/>
          <w:sz w:val="32"/>
          <w:szCs w:val="32"/>
        </w:rPr>
      </w:pPr>
      <w:r w:rsidRPr="00693AF8">
        <w:rPr>
          <w:rFonts w:ascii="仿宋" w:eastAsia="仿宋" w:hAnsi="仿宋" w:cs="宋体" w:hint="eastAsia"/>
          <w:b/>
          <w:color w:val="000000"/>
          <w:sz w:val="32"/>
          <w:szCs w:val="32"/>
        </w:rPr>
        <w:t>第三条</w:t>
      </w:r>
      <w:r w:rsidRPr="00693AF8">
        <w:rPr>
          <w:rFonts w:ascii="仿宋" w:eastAsia="仿宋" w:hAnsi="仿宋" w:cs="宋体"/>
          <w:color w:val="000000"/>
          <w:sz w:val="32"/>
          <w:szCs w:val="32"/>
        </w:rPr>
        <w:t xml:space="preserve">  </w:t>
      </w:r>
      <w:r w:rsidRPr="00693AF8">
        <w:rPr>
          <w:rFonts w:ascii="仿宋" w:eastAsia="仿宋" w:hAnsi="仿宋" w:cs="宋体" w:hint="eastAsia"/>
          <w:color w:val="000000"/>
          <w:sz w:val="32"/>
          <w:szCs w:val="32"/>
        </w:rPr>
        <w:t>全校的专利工作归口学校科研管理部门管理。该部门作为我校专利工作管理机构，代表学校履行相关职责，行使相应权力。各学院及各学校直属研究机构，由主管科研工作的负责人主管专利工作，并应配有专利管理员。</w:t>
      </w:r>
      <w:r w:rsidRPr="00693AF8">
        <w:rPr>
          <w:rFonts w:ascii="仿宋" w:eastAsia="仿宋" w:hAnsi="仿宋" w:cs="宋体"/>
          <w:color w:val="000000"/>
          <w:sz w:val="32"/>
          <w:szCs w:val="32"/>
        </w:rPr>
        <w:t xml:space="preserve"> </w:t>
      </w:r>
    </w:p>
    <w:p w:rsidR="00C0006A" w:rsidRPr="00693AF8" w:rsidRDefault="00C0006A" w:rsidP="006C62E7">
      <w:pPr>
        <w:shd w:val="clear" w:color="auto" w:fill="FFFFFF"/>
        <w:spacing w:beforeLines="50" w:afterLines="50" w:line="360" w:lineRule="auto"/>
        <w:jc w:val="center"/>
        <w:rPr>
          <w:rFonts w:ascii="仿宋" w:eastAsia="仿宋" w:hAnsi="仿宋" w:cs="宋体"/>
          <w:b/>
          <w:color w:val="000000"/>
          <w:sz w:val="32"/>
          <w:szCs w:val="32"/>
        </w:rPr>
      </w:pPr>
      <w:r w:rsidRPr="00693AF8">
        <w:rPr>
          <w:rFonts w:ascii="仿宋" w:eastAsia="仿宋" w:hAnsi="仿宋" w:cs="宋体" w:hint="eastAsia"/>
          <w:b/>
          <w:color w:val="000000"/>
          <w:sz w:val="32"/>
          <w:szCs w:val="32"/>
        </w:rPr>
        <w:t>第二章</w:t>
      </w:r>
      <w:r w:rsidRPr="00693AF8">
        <w:rPr>
          <w:rFonts w:ascii="仿宋" w:eastAsia="仿宋" w:hAnsi="仿宋" w:cs="宋体"/>
          <w:b/>
          <w:color w:val="000000"/>
          <w:sz w:val="32"/>
          <w:szCs w:val="32"/>
        </w:rPr>
        <w:t xml:space="preserve"> </w:t>
      </w:r>
      <w:r w:rsidRPr="00693AF8">
        <w:rPr>
          <w:rFonts w:ascii="仿宋" w:eastAsia="仿宋" w:hAnsi="仿宋" w:cs="宋体" w:hint="eastAsia"/>
          <w:b/>
          <w:color w:val="000000"/>
          <w:sz w:val="32"/>
          <w:szCs w:val="32"/>
        </w:rPr>
        <w:t>专利权的归属</w:t>
      </w:r>
    </w:p>
    <w:p w:rsidR="00C0006A" w:rsidRPr="00693AF8" w:rsidRDefault="00C0006A" w:rsidP="006C62E7">
      <w:pPr>
        <w:spacing w:after="0" w:line="360" w:lineRule="auto"/>
        <w:ind w:firstLineChars="200" w:firstLine="643"/>
        <w:rPr>
          <w:rFonts w:ascii="仿宋" w:eastAsia="仿宋" w:hAnsi="仿宋" w:cs="宋体"/>
          <w:color w:val="000000"/>
          <w:sz w:val="32"/>
          <w:szCs w:val="32"/>
        </w:rPr>
      </w:pPr>
      <w:r w:rsidRPr="00693AF8">
        <w:rPr>
          <w:rFonts w:ascii="仿宋" w:eastAsia="仿宋" w:hAnsi="仿宋" w:cs="宋体" w:hint="eastAsia"/>
          <w:b/>
          <w:color w:val="000000"/>
          <w:sz w:val="32"/>
          <w:szCs w:val="32"/>
        </w:rPr>
        <w:t>第四条</w:t>
      </w:r>
      <w:r w:rsidRPr="00693AF8">
        <w:rPr>
          <w:rFonts w:ascii="仿宋" w:eastAsia="仿宋" w:hAnsi="仿宋" w:cs="宋体"/>
          <w:color w:val="000000"/>
          <w:sz w:val="32"/>
          <w:szCs w:val="32"/>
        </w:rPr>
        <w:t xml:space="preserve"> </w:t>
      </w:r>
      <w:r w:rsidRPr="00693AF8">
        <w:rPr>
          <w:rFonts w:ascii="仿宋" w:eastAsia="仿宋" w:hAnsi="仿宋" w:cs="宋体" w:hint="eastAsia"/>
          <w:color w:val="000000"/>
          <w:sz w:val="32"/>
          <w:szCs w:val="32"/>
        </w:rPr>
        <w:t>根据“专利法及实施细则”的规定，有下列情况之一者，应为职务发明：</w:t>
      </w:r>
      <w:r w:rsidRPr="00693AF8">
        <w:rPr>
          <w:rFonts w:ascii="仿宋" w:eastAsia="仿宋" w:hAnsi="仿宋" w:cs="宋体"/>
          <w:color w:val="000000"/>
          <w:sz w:val="32"/>
          <w:szCs w:val="32"/>
        </w:rPr>
        <w:t xml:space="preserve"> </w:t>
      </w:r>
    </w:p>
    <w:p w:rsidR="00C0006A" w:rsidRPr="00693AF8" w:rsidRDefault="00C0006A" w:rsidP="006C62E7">
      <w:pPr>
        <w:spacing w:after="0" w:line="360" w:lineRule="auto"/>
        <w:ind w:firstLineChars="221" w:firstLine="707"/>
        <w:rPr>
          <w:rFonts w:ascii="仿宋" w:eastAsia="仿宋" w:hAnsi="仿宋" w:cs="宋体"/>
          <w:color w:val="000000"/>
          <w:sz w:val="32"/>
          <w:szCs w:val="32"/>
        </w:rPr>
      </w:pPr>
      <w:r w:rsidRPr="00693AF8">
        <w:rPr>
          <w:rFonts w:ascii="仿宋" w:eastAsia="仿宋" w:hAnsi="仿宋" w:cs="宋体"/>
          <w:color w:val="000000"/>
          <w:sz w:val="32"/>
          <w:szCs w:val="32"/>
        </w:rPr>
        <w:lastRenderedPageBreak/>
        <w:t>1</w:t>
      </w:r>
      <w:r w:rsidRPr="00693AF8">
        <w:rPr>
          <w:rFonts w:ascii="仿宋" w:eastAsia="仿宋" w:hAnsi="仿宋" w:cs="宋体" w:hint="eastAsia"/>
          <w:color w:val="000000"/>
          <w:sz w:val="32"/>
          <w:szCs w:val="32"/>
        </w:rPr>
        <w:t>、以海南大学名义承担的各级各类科研项目完成的发明创造；</w:t>
      </w:r>
      <w:r w:rsidRPr="00693AF8">
        <w:rPr>
          <w:rFonts w:ascii="仿宋" w:eastAsia="仿宋" w:hAnsi="仿宋" w:cs="宋体"/>
          <w:color w:val="000000"/>
          <w:sz w:val="32"/>
          <w:szCs w:val="32"/>
        </w:rPr>
        <w:t xml:space="preserve"> </w:t>
      </w:r>
    </w:p>
    <w:p w:rsidR="00C0006A" w:rsidRPr="00693AF8" w:rsidRDefault="00C0006A" w:rsidP="006C62E7">
      <w:pPr>
        <w:spacing w:after="0" w:line="360" w:lineRule="auto"/>
        <w:ind w:firstLineChars="221" w:firstLine="707"/>
        <w:rPr>
          <w:rFonts w:ascii="仿宋" w:eastAsia="仿宋" w:hAnsi="仿宋" w:cs="宋体"/>
          <w:color w:val="000000"/>
          <w:sz w:val="32"/>
          <w:szCs w:val="32"/>
        </w:rPr>
      </w:pPr>
      <w:r w:rsidRPr="00693AF8">
        <w:rPr>
          <w:rFonts w:ascii="仿宋" w:eastAsia="仿宋" w:hAnsi="仿宋" w:cs="宋体"/>
          <w:color w:val="000000"/>
          <w:sz w:val="32"/>
          <w:szCs w:val="32"/>
        </w:rPr>
        <w:t>2</w:t>
      </w:r>
      <w:r w:rsidRPr="00693AF8">
        <w:rPr>
          <w:rFonts w:ascii="仿宋" w:eastAsia="仿宋" w:hAnsi="仿宋" w:cs="宋体" w:hint="eastAsia"/>
          <w:color w:val="000000"/>
          <w:sz w:val="32"/>
          <w:szCs w:val="32"/>
        </w:rPr>
        <w:t>、承担校内各类科研立项完成的发明创造；</w:t>
      </w:r>
    </w:p>
    <w:p w:rsidR="00C0006A" w:rsidRPr="00693AF8" w:rsidRDefault="00C0006A" w:rsidP="006C62E7">
      <w:pPr>
        <w:spacing w:after="0" w:line="360" w:lineRule="auto"/>
        <w:ind w:firstLineChars="221" w:firstLine="707"/>
        <w:rPr>
          <w:rFonts w:ascii="仿宋" w:eastAsia="仿宋" w:hAnsi="仿宋" w:cs="宋体"/>
          <w:color w:val="000000"/>
          <w:sz w:val="32"/>
          <w:szCs w:val="32"/>
        </w:rPr>
      </w:pPr>
      <w:r w:rsidRPr="00693AF8">
        <w:rPr>
          <w:rFonts w:ascii="仿宋" w:eastAsia="仿宋" w:hAnsi="仿宋" w:cs="宋体"/>
          <w:color w:val="000000"/>
          <w:sz w:val="32"/>
          <w:szCs w:val="32"/>
        </w:rPr>
        <w:t>3</w:t>
      </w:r>
      <w:r w:rsidRPr="00693AF8">
        <w:rPr>
          <w:rFonts w:ascii="仿宋" w:eastAsia="仿宋" w:hAnsi="仿宋" w:cs="宋体" w:hint="eastAsia"/>
          <w:color w:val="000000"/>
          <w:sz w:val="32"/>
          <w:szCs w:val="32"/>
        </w:rPr>
        <w:t>、在本职工作中作出的发明创造；</w:t>
      </w:r>
    </w:p>
    <w:p w:rsidR="00C0006A" w:rsidRPr="00693AF8" w:rsidRDefault="00C0006A" w:rsidP="006C62E7">
      <w:pPr>
        <w:spacing w:after="0" w:line="360" w:lineRule="auto"/>
        <w:ind w:firstLineChars="221" w:firstLine="707"/>
        <w:rPr>
          <w:rFonts w:ascii="仿宋" w:eastAsia="仿宋" w:hAnsi="仿宋" w:cs="宋体"/>
          <w:color w:val="000000"/>
          <w:sz w:val="32"/>
          <w:szCs w:val="32"/>
        </w:rPr>
      </w:pPr>
      <w:r w:rsidRPr="00693AF8">
        <w:rPr>
          <w:rFonts w:ascii="仿宋" w:eastAsia="仿宋" w:hAnsi="仿宋" w:cs="宋体"/>
          <w:color w:val="000000"/>
          <w:sz w:val="32"/>
          <w:szCs w:val="32"/>
        </w:rPr>
        <w:t>4</w:t>
      </w:r>
      <w:r w:rsidRPr="00693AF8">
        <w:rPr>
          <w:rFonts w:ascii="仿宋" w:eastAsia="仿宋" w:hAnsi="仿宋" w:cs="宋体" w:hint="eastAsia"/>
          <w:color w:val="000000"/>
          <w:sz w:val="32"/>
          <w:szCs w:val="32"/>
        </w:rPr>
        <w:t>、履行本单位交付的本职工作之外的任务所作出的发明创造；</w:t>
      </w:r>
    </w:p>
    <w:p w:rsidR="00C0006A" w:rsidRPr="00693AF8" w:rsidRDefault="00C0006A" w:rsidP="006C62E7">
      <w:pPr>
        <w:spacing w:after="0" w:line="360" w:lineRule="auto"/>
        <w:ind w:firstLineChars="221" w:firstLine="707"/>
        <w:rPr>
          <w:rFonts w:ascii="仿宋" w:eastAsia="仿宋" w:hAnsi="仿宋" w:cs="宋体"/>
          <w:color w:val="000000"/>
          <w:sz w:val="32"/>
          <w:szCs w:val="32"/>
        </w:rPr>
      </w:pPr>
      <w:r w:rsidRPr="00693AF8">
        <w:rPr>
          <w:rFonts w:ascii="仿宋" w:eastAsia="仿宋" w:hAnsi="仿宋" w:cs="宋体"/>
          <w:color w:val="000000"/>
          <w:sz w:val="32"/>
          <w:szCs w:val="32"/>
        </w:rPr>
        <w:t>5</w:t>
      </w:r>
      <w:r w:rsidRPr="00693AF8">
        <w:rPr>
          <w:rFonts w:ascii="仿宋" w:eastAsia="仿宋" w:hAnsi="仿宋" w:cs="宋体" w:hint="eastAsia"/>
          <w:color w:val="000000"/>
          <w:sz w:val="32"/>
          <w:szCs w:val="32"/>
        </w:rPr>
        <w:t>、退职、退休或调动工作后一年内作出的与其在原单位承担的本职工作或分配的任务有关的发明创造；</w:t>
      </w:r>
    </w:p>
    <w:p w:rsidR="00C0006A" w:rsidRPr="00693AF8" w:rsidRDefault="00C0006A" w:rsidP="006C62E7">
      <w:pPr>
        <w:spacing w:after="0" w:line="360" w:lineRule="auto"/>
        <w:ind w:firstLineChars="221" w:firstLine="707"/>
        <w:rPr>
          <w:rFonts w:ascii="仿宋" w:eastAsia="仿宋" w:hAnsi="仿宋" w:cs="宋体"/>
          <w:color w:val="000000"/>
          <w:sz w:val="32"/>
          <w:szCs w:val="32"/>
        </w:rPr>
      </w:pPr>
      <w:r w:rsidRPr="00693AF8">
        <w:rPr>
          <w:rFonts w:ascii="仿宋" w:eastAsia="仿宋" w:hAnsi="仿宋" w:cs="宋体"/>
          <w:color w:val="000000"/>
          <w:sz w:val="32"/>
          <w:szCs w:val="32"/>
        </w:rPr>
        <w:t>6</w:t>
      </w:r>
      <w:r w:rsidRPr="00693AF8">
        <w:rPr>
          <w:rFonts w:ascii="仿宋" w:eastAsia="仿宋" w:hAnsi="仿宋" w:cs="宋体" w:hint="eastAsia"/>
          <w:color w:val="000000"/>
          <w:sz w:val="32"/>
          <w:szCs w:val="32"/>
        </w:rPr>
        <w:t>、主要利用本单位的资金、设备、零部件、原材料或者不向外公开的技术资料等所作出的有关发明创造。</w:t>
      </w:r>
    </w:p>
    <w:p w:rsidR="00C0006A" w:rsidRPr="00693AF8" w:rsidRDefault="00C0006A" w:rsidP="006C62E7">
      <w:pPr>
        <w:spacing w:after="0" w:line="360" w:lineRule="auto"/>
        <w:ind w:firstLineChars="200" w:firstLine="640"/>
        <w:rPr>
          <w:rFonts w:ascii="仿宋" w:eastAsia="仿宋" w:hAnsi="仿宋" w:cs="宋体"/>
          <w:color w:val="000000"/>
          <w:sz w:val="32"/>
          <w:szCs w:val="32"/>
        </w:rPr>
      </w:pPr>
      <w:r w:rsidRPr="00693AF8">
        <w:rPr>
          <w:rFonts w:ascii="仿宋" w:eastAsia="仿宋" w:hAnsi="仿宋" w:cs="宋体" w:hint="eastAsia"/>
          <w:color w:val="000000"/>
          <w:sz w:val="32"/>
          <w:szCs w:val="32"/>
        </w:rPr>
        <w:t>我校师生员工（包括临时在我校工作的人员）完成的职务发明，申请专利的权利属于学校，批准后专利权归学校所有，未经学校许可，任何单位和个人都无权使用许可和转让。</w:t>
      </w:r>
    </w:p>
    <w:p w:rsidR="00C0006A" w:rsidRPr="00693AF8" w:rsidRDefault="00C0006A" w:rsidP="006C62E7">
      <w:pPr>
        <w:spacing w:after="0" w:line="360" w:lineRule="auto"/>
        <w:ind w:firstLineChars="200" w:firstLine="643"/>
        <w:rPr>
          <w:rFonts w:ascii="仿宋" w:eastAsia="仿宋" w:hAnsi="仿宋" w:cs="宋体"/>
          <w:color w:val="000000"/>
          <w:sz w:val="32"/>
          <w:szCs w:val="32"/>
        </w:rPr>
      </w:pPr>
      <w:r w:rsidRPr="00693AF8">
        <w:rPr>
          <w:rFonts w:ascii="仿宋" w:eastAsia="仿宋" w:hAnsi="仿宋" w:cs="宋体" w:hint="eastAsia"/>
          <w:b/>
          <w:color w:val="000000"/>
          <w:sz w:val="32"/>
          <w:szCs w:val="32"/>
        </w:rPr>
        <w:t>第五条</w:t>
      </w:r>
      <w:r w:rsidRPr="00693AF8">
        <w:rPr>
          <w:rFonts w:ascii="仿宋" w:eastAsia="仿宋" w:hAnsi="仿宋" w:cs="宋体"/>
          <w:color w:val="000000"/>
          <w:sz w:val="32"/>
          <w:szCs w:val="32"/>
        </w:rPr>
        <w:t xml:space="preserve">  </w:t>
      </w:r>
      <w:r w:rsidRPr="00693AF8">
        <w:rPr>
          <w:rFonts w:ascii="仿宋" w:eastAsia="仿宋" w:hAnsi="仿宋" w:cs="宋体" w:hint="eastAsia"/>
          <w:color w:val="000000"/>
          <w:sz w:val="32"/>
          <w:szCs w:val="32"/>
        </w:rPr>
        <w:t>学校接受外单位委托或者与外单位合作完成的发明创造，其专利权的归属，按照《中华人民共和国合同法》、《专利法及实施细则》的规定办理。</w:t>
      </w:r>
      <w:r w:rsidRPr="00693AF8">
        <w:rPr>
          <w:rFonts w:ascii="仿宋" w:eastAsia="仿宋" w:hAnsi="仿宋" w:cs="宋体"/>
          <w:color w:val="000000"/>
          <w:sz w:val="32"/>
          <w:szCs w:val="32"/>
        </w:rPr>
        <w:t xml:space="preserve"> </w:t>
      </w:r>
    </w:p>
    <w:p w:rsidR="00C0006A" w:rsidRPr="00693AF8" w:rsidRDefault="00C0006A" w:rsidP="006C62E7">
      <w:pPr>
        <w:spacing w:after="0" w:line="360" w:lineRule="auto"/>
        <w:ind w:firstLineChars="200" w:firstLine="643"/>
        <w:rPr>
          <w:rFonts w:ascii="仿宋" w:eastAsia="仿宋" w:hAnsi="仿宋" w:cs="宋体"/>
          <w:color w:val="000000"/>
          <w:sz w:val="32"/>
          <w:szCs w:val="32"/>
        </w:rPr>
      </w:pPr>
      <w:r w:rsidRPr="00693AF8">
        <w:rPr>
          <w:rFonts w:ascii="仿宋" w:eastAsia="仿宋" w:hAnsi="仿宋" w:cs="宋体" w:hint="eastAsia"/>
          <w:b/>
          <w:color w:val="000000"/>
          <w:sz w:val="32"/>
          <w:szCs w:val="32"/>
        </w:rPr>
        <w:t>第六条</w:t>
      </w:r>
      <w:r w:rsidRPr="00693AF8">
        <w:rPr>
          <w:rFonts w:ascii="仿宋" w:eastAsia="仿宋" w:hAnsi="仿宋" w:cs="宋体"/>
          <w:color w:val="000000"/>
          <w:sz w:val="32"/>
          <w:szCs w:val="32"/>
        </w:rPr>
        <w:t xml:space="preserve">  </w:t>
      </w:r>
      <w:r w:rsidRPr="00693AF8">
        <w:rPr>
          <w:rFonts w:ascii="仿宋" w:eastAsia="仿宋" w:hAnsi="仿宋" w:cs="宋体" w:hint="eastAsia"/>
          <w:color w:val="000000"/>
          <w:sz w:val="32"/>
          <w:szCs w:val="32"/>
        </w:rPr>
        <w:t>非职务发明申请专利的权利属于发明人或设计人，批准后的专利权归其个人所有，任何单位或个人不得压制、不得侵犯其专利申请权和专利权。但学校提倡将个人发明作为职务发明申请专利。</w:t>
      </w:r>
      <w:r w:rsidRPr="00693AF8">
        <w:rPr>
          <w:rFonts w:ascii="仿宋" w:eastAsia="仿宋" w:hAnsi="仿宋" w:cs="宋体"/>
          <w:color w:val="000000"/>
          <w:sz w:val="32"/>
          <w:szCs w:val="32"/>
        </w:rPr>
        <w:t xml:space="preserve"> </w:t>
      </w:r>
    </w:p>
    <w:p w:rsidR="00C0006A" w:rsidRPr="00693AF8" w:rsidRDefault="00C0006A" w:rsidP="006C62E7">
      <w:pPr>
        <w:spacing w:after="0" w:line="360" w:lineRule="auto"/>
        <w:ind w:firstLineChars="200" w:firstLine="643"/>
        <w:rPr>
          <w:rFonts w:ascii="仿宋" w:eastAsia="仿宋" w:hAnsi="仿宋" w:cs="宋体"/>
          <w:color w:val="000000"/>
          <w:sz w:val="32"/>
          <w:szCs w:val="32"/>
        </w:rPr>
      </w:pPr>
      <w:r w:rsidRPr="00693AF8">
        <w:rPr>
          <w:rFonts w:ascii="仿宋" w:eastAsia="仿宋" w:hAnsi="仿宋" w:cs="宋体" w:hint="eastAsia"/>
          <w:b/>
          <w:color w:val="000000"/>
          <w:sz w:val="32"/>
          <w:szCs w:val="32"/>
        </w:rPr>
        <w:t>第七条</w:t>
      </w:r>
      <w:r w:rsidRPr="00693AF8">
        <w:rPr>
          <w:rFonts w:ascii="仿宋" w:eastAsia="仿宋" w:hAnsi="仿宋" w:cs="宋体"/>
          <w:color w:val="000000"/>
          <w:sz w:val="32"/>
          <w:szCs w:val="32"/>
        </w:rPr>
        <w:t xml:space="preserve">  </w:t>
      </w:r>
      <w:r w:rsidRPr="00693AF8">
        <w:rPr>
          <w:rFonts w:ascii="仿宋" w:eastAsia="仿宋" w:hAnsi="仿宋" w:cs="宋体" w:hint="eastAsia"/>
          <w:color w:val="000000"/>
          <w:sz w:val="32"/>
          <w:szCs w:val="32"/>
        </w:rPr>
        <w:t>校内单位在接收来校学习、进修或合作研究的客座研究人员、临时聘用人员、博士后人员时，应当签</w:t>
      </w:r>
      <w:r w:rsidRPr="00693AF8">
        <w:rPr>
          <w:rFonts w:ascii="仿宋" w:eastAsia="仿宋" w:hAnsi="仿宋" w:cs="宋体" w:hint="eastAsia"/>
          <w:color w:val="000000"/>
          <w:sz w:val="32"/>
          <w:szCs w:val="32"/>
        </w:rPr>
        <w:lastRenderedPageBreak/>
        <w:t>订知识产权保护协议，明确他们在学校及其所属单位学习或工作期间完成的发明或其他智力成果的归属及权益分配。</w:t>
      </w:r>
    </w:p>
    <w:p w:rsidR="00C0006A" w:rsidRPr="00693AF8" w:rsidRDefault="00C0006A" w:rsidP="006C62E7">
      <w:pPr>
        <w:spacing w:after="0" w:line="360" w:lineRule="auto"/>
        <w:ind w:firstLineChars="200" w:firstLine="643"/>
        <w:rPr>
          <w:rFonts w:ascii="仿宋" w:eastAsia="仿宋" w:hAnsi="仿宋" w:cs="宋体"/>
          <w:color w:val="000000"/>
          <w:sz w:val="32"/>
          <w:szCs w:val="32"/>
        </w:rPr>
      </w:pPr>
      <w:r w:rsidRPr="00693AF8">
        <w:rPr>
          <w:rFonts w:ascii="仿宋" w:eastAsia="仿宋" w:hAnsi="仿宋" w:cs="宋体" w:hint="eastAsia"/>
          <w:b/>
          <w:color w:val="000000"/>
          <w:sz w:val="32"/>
          <w:szCs w:val="32"/>
        </w:rPr>
        <w:t>第八条</w:t>
      </w:r>
      <w:r w:rsidRPr="00693AF8">
        <w:rPr>
          <w:rFonts w:ascii="仿宋" w:eastAsia="仿宋" w:hAnsi="仿宋" w:cs="宋体"/>
          <w:color w:val="000000"/>
          <w:sz w:val="32"/>
          <w:szCs w:val="32"/>
        </w:rPr>
        <w:t xml:space="preserve">  </w:t>
      </w:r>
      <w:r w:rsidRPr="00693AF8">
        <w:rPr>
          <w:rFonts w:ascii="仿宋" w:eastAsia="仿宋" w:hAnsi="仿宋" w:cs="宋体" w:hint="eastAsia"/>
          <w:color w:val="000000"/>
          <w:sz w:val="32"/>
          <w:szCs w:val="32"/>
        </w:rPr>
        <w:t>学校及其所属单位向国内外派出访问、进修、留学及开展合作项目研究的人员时，应当签订知识产权保护协议，对其在校已进行的研究以及可能在接受单位完成的发明创造的知识产权归属进行约定。</w:t>
      </w:r>
      <w:r w:rsidRPr="00693AF8">
        <w:rPr>
          <w:rFonts w:ascii="仿宋" w:eastAsia="仿宋" w:hAnsi="仿宋" w:cs="宋体"/>
          <w:color w:val="000000"/>
          <w:sz w:val="32"/>
          <w:szCs w:val="32"/>
        </w:rPr>
        <w:t xml:space="preserve"> </w:t>
      </w:r>
    </w:p>
    <w:p w:rsidR="00C0006A" w:rsidRPr="00693AF8" w:rsidRDefault="00C0006A" w:rsidP="006C62E7">
      <w:pPr>
        <w:spacing w:after="0" w:line="360" w:lineRule="auto"/>
        <w:ind w:firstLineChars="200" w:firstLine="643"/>
        <w:rPr>
          <w:rFonts w:ascii="仿宋" w:eastAsia="仿宋" w:hAnsi="仿宋" w:cs="宋体"/>
          <w:color w:val="000000"/>
          <w:sz w:val="32"/>
          <w:szCs w:val="32"/>
        </w:rPr>
      </w:pPr>
      <w:r w:rsidRPr="00693AF8">
        <w:rPr>
          <w:rFonts w:ascii="仿宋" w:eastAsia="仿宋" w:hAnsi="仿宋" w:cs="宋体" w:hint="eastAsia"/>
          <w:b/>
          <w:color w:val="000000"/>
          <w:sz w:val="32"/>
          <w:szCs w:val="32"/>
        </w:rPr>
        <w:t>第九条</w:t>
      </w:r>
      <w:r w:rsidRPr="00693AF8">
        <w:rPr>
          <w:rFonts w:ascii="仿宋" w:eastAsia="仿宋" w:hAnsi="仿宋" w:cs="宋体"/>
          <w:color w:val="000000"/>
          <w:sz w:val="32"/>
          <w:szCs w:val="32"/>
        </w:rPr>
        <w:t xml:space="preserve">  </w:t>
      </w:r>
      <w:r w:rsidRPr="00693AF8">
        <w:rPr>
          <w:rFonts w:ascii="仿宋" w:eastAsia="仿宋" w:hAnsi="仿宋" w:cs="宋体" w:hint="eastAsia"/>
          <w:color w:val="000000"/>
          <w:sz w:val="32"/>
          <w:szCs w:val="32"/>
        </w:rPr>
        <w:t>课题组在发明创造中形成的不对外公开的信息，包括工艺参数、工艺技术流程、试验数据等技术秘密或其它相关商业秘密属于学校所有，各学院或研究机构应建立相应保护制度，并采取保密措施加强管理，防止流失。</w:t>
      </w:r>
      <w:r w:rsidRPr="00693AF8">
        <w:rPr>
          <w:rFonts w:ascii="仿宋" w:eastAsia="仿宋" w:hAnsi="仿宋" w:cs="宋体"/>
          <w:color w:val="000000"/>
          <w:sz w:val="32"/>
          <w:szCs w:val="32"/>
        </w:rPr>
        <w:t xml:space="preserve"> </w:t>
      </w:r>
    </w:p>
    <w:p w:rsidR="00C0006A" w:rsidRPr="00693AF8" w:rsidRDefault="00C0006A" w:rsidP="006C62E7">
      <w:pPr>
        <w:shd w:val="clear" w:color="auto" w:fill="FFFFFF"/>
        <w:spacing w:beforeLines="50" w:afterLines="50" w:line="360" w:lineRule="auto"/>
        <w:jc w:val="center"/>
        <w:rPr>
          <w:rFonts w:ascii="仿宋" w:eastAsia="仿宋" w:hAnsi="仿宋" w:cs="宋体"/>
          <w:b/>
          <w:color w:val="000000"/>
          <w:sz w:val="32"/>
          <w:szCs w:val="32"/>
        </w:rPr>
      </w:pPr>
      <w:r w:rsidRPr="00693AF8">
        <w:rPr>
          <w:rFonts w:ascii="仿宋" w:eastAsia="仿宋" w:hAnsi="仿宋" w:cs="宋体" w:hint="eastAsia"/>
          <w:b/>
          <w:color w:val="000000"/>
          <w:sz w:val="32"/>
          <w:szCs w:val="32"/>
        </w:rPr>
        <w:t>第三章</w:t>
      </w:r>
      <w:r w:rsidRPr="00693AF8">
        <w:rPr>
          <w:rFonts w:ascii="仿宋" w:eastAsia="仿宋" w:hAnsi="仿宋" w:cs="宋体"/>
          <w:b/>
          <w:color w:val="000000"/>
          <w:sz w:val="32"/>
          <w:szCs w:val="32"/>
        </w:rPr>
        <w:t xml:space="preserve"> </w:t>
      </w:r>
      <w:r w:rsidRPr="00693AF8">
        <w:rPr>
          <w:rFonts w:ascii="仿宋" w:eastAsia="仿宋" w:hAnsi="仿宋" w:cs="宋体" w:hint="eastAsia"/>
          <w:b/>
          <w:color w:val="000000"/>
          <w:sz w:val="32"/>
          <w:szCs w:val="32"/>
        </w:rPr>
        <w:t>专利的申报</w:t>
      </w:r>
    </w:p>
    <w:p w:rsidR="00C0006A" w:rsidRPr="00693AF8" w:rsidRDefault="00C0006A" w:rsidP="006C62E7">
      <w:pPr>
        <w:spacing w:after="0" w:line="360" w:lineRule="auto"/>
        <w:ind w:firstLineChars="200" w:firstLine="643"/>
        <w:rPr>
          <w:rFonts w:ascii="仿宋" w:eastAsia="仿宋" w:hAnsi="仿宋" w:cs="宋体"/>
          <w:color w:val="FF0000"/>
          <w:sz w:val="32"/>
          <w:szCs w:val="32"/>
        </w:rPr>
      </w:pPr>
      <w:r w:rsidRPr="00693AF8">
        <w:rPr>
          <w:rFonts w:ascii="仿宋" w:eastAsia="仿宋" w:hAnsi="仿宋" w:cs="宋体" w:hint="eastAsia"/>
          <w:b/>
          <w:color w:val="000000"/>
          <w:sz w:val="32"/>
          <w:szCs w:val="32"/>
        </w:rPr>
        <w:t>第十条</w:t>
      </w:r>
      <w:r w:rsidRPr="00693AF8">
        <w:rPr>
          <w:rFonts w:ascii="仿宋" w:eastAsia="仿宋" w:hAnsi="仿宋" w:cs="宋体"/>
          <w:color w:val="000000"/>
          <w:sz w:val="32"/>
          <w:szCs w:val="32"/>
        </w:rPr>
        <w:t xml:space="preserve"> </w:t>
      </w:r>
      <w:r w:rsidRPr="00693AF8">
        <w:rPr>
          <w:rFonts w:ascii="仿宋" w:eastAsia="仿宋" w:hAnsi="仿宋" w:cs="宋体"/>
          <w:color w:val="FF0000"/>
          <w:sz w:val="32"/>
          <w:szCs w:val="32"/>
        </w:rPr>
        <w:t xml:space="preserve"> </w:t>
      </w:r>
      <w:r w:rsidRPr="00275A82">
        <w:rPr>
          <w:rFonts w:ascii="仿宋" w:eastAsia="仿宋" w:hAnsi="仿宋" w:cs="宋体" w:hint="eastAsia"/>
          <w:color w:val="000000"/>
          <w:sz w:val="32"/>
          <w:szCs w:val="32"/>
        </w:rPr>
        <w:t>符合国家专利法规要求且有一定经济价值的发明创造，在公开前应考虑申请专利保护。</w:t>
      </w:r>
    </w:p>
    <w:p w:rsidR="00C0006A" w:rsidRPr="00693AF8" w:rsidRDefault="00C0006A" w:rsidP="006C62E7">
      <w:pPr>
        <w:spacing w:after="0" w:line="360" w:lineRule="auto"/>
        <w:ind w:firstLineChars="200" w:firstLine="643"/>
        <w:rPr>
          <w:rFonts w:ascii="仿宋" w:eastAsia="仿宋" w:hAnsi="仿宋" w:cs="宋体"/>
          <w:color w:val="000000"/>
          <w:sz w:val="32"/>
          <w:szCs w:val="32"/>
        </w:rPr>
      </w:pPr>
      <w:r w:rsidRPr="00693AF8">
        <w:rPr>
          <w:rFonts w:ascii="仿宋" w:eastAsia="仿宋" w:hAnsi="仿宋" w:cs="宋体" w:hint="eastAsia"/>
          <w:b/>
          <w:color w:val="000000"/>
          <w:sz w:val="32"/>
          <w:szCs w:val="32"/>
        </w:rPr>
        <w:t>第十一条</w:t>
      </w:r>
      <w:r w:rsidRPr="00693AF8">
        <w:rPr>
          <w:rFonts w:ascii="仿宋" w:eastAsia="仿宋" w:hAnsi="仿宋" w:cs="宋体"/>
          <w:color w:val="000000"/>
          <w:sz w:val="32"/>
          <w:szCs w:val="32"/>
        </w:rPr>
        <w:t xml:space="preserve">  </w:t>
      </w:r>
      <w:r w:rsidRPr="00693AF8">
        <w:rPr>
          <w:rFonts w:ascii="仿宋" w:eastAsia="仿宋" w:hAnsi="仿宋" w:cs="宋体" w:hint="eastAsia"/>
          <w:color w:val="000000"/>
          <w:sz w:val="32"/>
          <w:szCs w:val="32"/>
        </w:rPr>
        <w:t>相关技术方案或新设计拟申请专利的，应在其以任何形式包括但不限于发表论文、答辩、成果鉴定、公开使用、展示、基因库注册等方式公开之前提出专利申请。</w:t>
      </w:r>
      <w:r w:rsidRPr="00693AF8">
        <w:rPr>
          <w:rFonts w:ascii="仿宋" w:eastAsia="仿宋" w:hAnsi="仿宋" w:cs="宋体"/>
          <w:color w:val="000000"/>
          <w:sz w:val="32"/>
          <w:szCs w:val="32"/>
        </w:rPr>
        <w:t xml:space="preserve"> </w:t>
      </w:r>
    </w:p>
    <w:p w:rsidR="00C0006A" w:rsidRDefault="00C0006A" w:rsidP="006C62E7">
      <w:pPr>
        <w:spacing w:after="0" w:line="360" w:lineRule="auto"/>
        <w:ind w:firstLineChars="200" w:firstLine="640"/>
        <w:rPr>
          <w:rFonts w:ascii="仿宋" w:eastAsia="仿宋" w:hAnsi="仿宋" w:cs="宋体"/>
          <w:color w:val="000000"/>
          <w:sz w:val="32"/>
          <w:szCs w:val="32"/>
        </w:rPr>
      </w:pPr>
      <w:r w:rsidRPr="00693AF8">
        <w:rPr>
          <w:rFonts w:ascii="仿宋" w:eastAsia="仿宋" w:hAnsi="仿宋" w:cs="宋体" w:hint="eastAsia"/>
          <w:color w:val="000000"/>
          <w:sz w:val="32"/>
          <w:szCs w:val="32"/>
        </w:rPr>
        <w:t>发明专利或实用新型专利权的发明创造应当具备新颖性、创造性和实用性。申请外观设计专利权的新设计应不属于现有设计。</w:t>
      </w:r>
      <w:r w:rsidRPr="00693AF8">
        <w:rPr>
          <w:rFonts w:ascii="仿宋" w:eastAsia="仿宋" w:hAnsi="仿宋" w:cs="宋体"/>
          <w:color w:val="000000"/>
          <w:sz w:val="32"/>
          <w:szCs w:val="32"/>
        </w:rPr>
        <w:t xml:space="preserve"> </w:t>
      </w:r>
    </w:p>
    <w:p w:rsidR="00C0006A" w:rsidRPr="00693AF8" w:rsidRDefault="00C0006A" w:rsidP="006C62E7">
      <w:pPr>
        <w:spacing w:after="0" w:line="360" w:lineRule="auto"/>
        <w:ind w:firstLineChars="200" w:firstLine="643"/>
        <w:rPr>
          <w:rFonts w:ascii="仿宋" w:eastAsia="仿宋" w:hAnsi="仿宋" w:cs="宋体"/>
          <w:color w:val="000000"/>
          <w:sz w:val="32"/>
          <w:szCs w:val="32"/>
        </w:rPr>
      </w:pPr>
      <w:r w:rsidRPr="00693AF8">
        <w:rPr>
          <w:rFonts w:ascii="仿宋" w:eastAsia="仿宋" w:hAnsi="仿宋" w:cs="宋体" w:hint="eastAsia"/>
          <w:b/>
          <w:color w:val="000000"/>
          <w:sz w:val="32"/>
          <w:szCs w:val="32"/>
        </w:rPr>
        <w:lastRenderedPageBreak/>
        <w:t>第十二条</w:t>
      </w:r>
      <w:r w:rsidRPr="00693AF8">
        <w:rPr>
          <w:rFonts w:ascii="仿宋" w:eastAsia="仿宋" w:hAnsi="仿宋" w:cs="宋体"/>
          <w:color w:val="000000"/>
          <w:sz w:val="32"/>
          <w:szCs w:val="32"/>
        </w:rPr>
        <w:t xml:space="preserve">  </w:t>
      </w:r>
      <w:r w:rsidRPr="00693AF8">
        <w:rPr>
          <w:rFonts w:ascii="仿宋" w:eastAsia="仿宋" w:hAnsi="仿宋" w:cs="宋体" w:hint="eastAsia"/>
          <w:color w:val="000000"/>
          <w:sz w:val="32"/>
          <w:szCs w:val="32"/>
        </w:rPr>
        <w:t>职务发明创造成果申请专利保护的，应以海南大学作为权利人提出申请。</w:t>
      </w:r>
      <w:r w:rsidRPr="00693AF8">
        <w:rPr>
          <w:rFonts w:ascii="仿宋" w:eastAsia="仿宋" w:hAnsi="仿宋" w:cs="宋体"/>
          <w:color w:val="000000"/>
          <w:sz w:val="32"/>
          <w:szCs w:val="32"/>
        </w:rPr>
        <w:t xml:space="preserve"> </w:t>
      </w:r>
      <w:r w:rsidRPr="00693AF8">
        <w:rPr>
          <w:rFonts w:ascii="仿宋" w:eastAsia="仿宋" w:hAnsi="仿宋" w:cs="宋体" w:hint="eastAsia"/>
          <w:color w:val="000000"/>
          <w:sz w:val="32"/>
          <w:szCs w:val="32"/>
        </w:rPr>
        <w:t>根据合作研究合同、协议，需学校与外单位或个人联合提出申请的，从其约定。</w:t>
      </w:r>
      <w:r w:rsidRPr="00693AF8">
        <w:rPr>
          <w:rFonts w:ascii="仿宋" w:eastAsia="仿宋" w:hAnsi="仿宋" w:cs="宋体"/>
          <w:color w:val="000000"/>
          <w:sz w:val="32"/>
          <w:szCs w:val="32"/>
        </w:rPr>
        <w:t xml:space="preserve"> </w:t>
      </w:r>
    </w:p>
    <w:p w:rsidR="00C0006A" w:rsidRPr="00693AF8" w:rsidRDefault="00C0006A" w:rsidP="006C62E7">
      <w:pPr>
        <w:spacing w:after="0" w:line="360" w:lineRule="auto"/>
        <w:ind w:firstLineChars="200" w:firstLine="643"/>
        <w:rPr>
          <w:rFonts w:ascii="仿宋" w:eastAsia="仿宋" w:hAnsi="仿宋" w:cs="宋体"/>
          <w:color w:val="000000"/>
          <w:sz w:val="32"/>
          <w:szCs w:val="32"/>
        </w:rPr>
      </w:pPr>
      <w:r w:rsidRPr="00693AF8">
        <w:rPr>
          <w:rFonts w:ascii="仿宋" w:eastAsia="仿宋" w:hAnsi="仿宋" w:cs="宋体" w:hint="eastAsia"/>
          <w:b/>
          <w:color w:val="000000"/>
          <w:sz w:val="32"/>
          <w:szCs w:val="32"/>
        </w:rPr>
        <w:t>第十三条</w:t>
      </w:r>
      <w:r w:rsidRPr="00693AF8">
        <w:rPr>
          <w:rFonts w:ascii="仿宋" w:eastAsia="仿宋" w:hAnsi="仿宋" w:cs="宋体"/>
          <w:color w:val="000000"/>
          <w:sz w:val="32"/>
          <w:szCs w:val="32"/>
        </w:rPr>
        <w:t xml:space="preserve">  </w:t>
      </w:r>
      <w:r w:rsidRPr="00693AF8">
        <w:rPr>
          <w:rFonts w:ascii="仿宋" w:eastAsia="仿宋" w:hAnsi="仿宋" w:cs="宋体" w:hint="eastAsia"/>
          <w:color w:val="000000"/>
          <w:sz w:val="32"/>
          <w:szCs w:val="32"/>
        </w:rPr>
        <w:t>学校鼓励通过委托专利代理机构的方式提出专利权申请，提高专利权申请质量和效率，通过代理申请专利的，应签订书面代理协议。</w:t>
      </w:r>
    </w:p>
    <w:p w:rsidR="00C0006A" w:rsidRPr="00693AF8" w:rsidRDefault="00C0006A" w:rsidP="006C62E7">
      <w:pPr>
        <w:spacing w:after="0" w:line="360" w:lineRule="auto"/>
        <w:ind w:firstLineChars="200" w:firstLine="640"/>
        <w:rPr>
          <w:rFonts w:ascii="仿宋" w:eastAsia="仿宋" w:hAnsi="仿宋" w:cs="宋体"/>
          <w:color w:val="000000"/>
          <w:sz w:val="32"/>
          <w:szCs w:val="32"/>
        </w:rPr>
      </w:pPr>
      <w:r w:rsidRPr="00693AF8">
        <w:rPr>
          <w:rFonts w:ascii="仿宋" w:eastAsia="仿宋" w:hAnsi="仿宋" w:cs="宋体" w:hint="eastAsia"/>
          <w:color w:val="000000"/>
          <w:sz w:val="32"/>
          <w:szCs w:val="32"/>
        </w:rPr>
        <w:t>个人可以通过中国专利电子申请网申请。</w:t>
      </w:r>
    </w:p>
    <w:p w:rsidR="00C0006A" w:rsidRPr="00693AF8" w:rsidRDefault="00C0006A" w:rsidP="006C62E7">
      <w:pPr>
        <w:spacing w:after="0" w:line="360" w:lineRule="auto"/>
        <w:ind w:firstLineChars="200" w:firstLine="643"/>
        <w:rPr>
          <w:rFonts w:ascii="仿宋" w:eastAsia="仿宋" w:hAnsi="仿宋" w:cs="宋体"/>
          <w:color w:val="000000"/>
          <w:sz w:val="32"/>
          <w:szCs w:val="32"/>
        </w:rPr>
      </w:pPr>
      <w:r w:rsidRPr="00693AF8">
        <w:rPr>
          <w:rFonts w:ascii="仿宋" w:eastAsia="仿宋" w:hAnsi="仿宋" w:cs="宋体" w:hint="eastAsia"/>
          <w:b/>
          <w:color w:val="000000"/>
          <w:sz w:val="32"/>
          <w:szCs w:val="32"/>
        </w:rPr>
        <w:t>第十四条</w:t>
      </w:r>
      <w:r w:rsidRPr="00693AF8">
        <w:rPr>
          <w:rFonts w:ascii="仿宋" w:eastAsia="仿宋" w:hAnsi="仿宋" w:cs="宋体"/>
          <w:color w:val="000000"/>
          <w:sz w:val="32"/>
          <w:szCs w:val="32"/>
        </w:rPr>
        <w:t xml:space="preserve">  </w:t>
      </w:r>
      <w:r w:rsidRPr="00693AF8">
        <w:rPr>
          <w:rFonts w:ascii="仿宋" w:eastAsia="仿宋" w:hAnsi="仿宋" w:cs="宋体" w:hint="eastAsia"/>
          <w:color w:val="000000"/>
          <w:sz w:val="32"/>
          <w:szCs w:val="32"/>
        </w:rPr>
        <w:t>专利负责人应在提出专利申请的同时确定并向学校备案相关发明人或设计人信息。</w:t>
      </w:r>
      <w:r w:rsidRPr="00693AF8">
        <w:rPr>
          <w:rFonts w:ascii="仿宋" w:eastAsia="仿宋" w:hAnsi="仿宋" w:cs="宋体"/>
          <w:color w:val="000000"/>
          <w:sz w:val="32"/>
          <w:szCs w:val="32"/>
        </w:rPr>
        <w:t xml:space="preserve"> </w:t>
      </w:r>
    </w:p>
    <w:p w:rsidR="00C0006A" w:rsidRPr="00693AF8" w:rsidRDefault="00C0006A" w:rsidP="006C62E7">
      <w:pPr>
        <w:spacing w:after="0" w:line="360" w:lineRule="auto"/>
        <w:ind w:firstLineChars="200" w:firstLine="640"/>
        <w:rPr>
          <w:rFonts w:ascii="仿宋" w:eastAsia="仿宋" w:hAnsi="仿宋" w:cs="宋体"/>
          <w:color w:val="000000"/>
          <w:sz w:val="32"/>
          <w:szCs w:val="32"/>
        </w:rPr>
      </w:pPr>
      <w:r w:rsidRPr="00693AF8">
        <w:rPr>
          <w:rFonts w:ascii="仿宋" w:eastAsia="仿宋" w:hAnsi="仿宋" w:cs="宋体" w:hint="eastAsia"/>
          <w:color w:val="000000"/>
          <w:sz w:val="32"/>
          <w:szCs w:val="32"/>
        </w:rPr>
        <w:t>发明人或设计人是指对发明创造的实质性特点作出创造性贡献的人。发明创造成果的发明人或设计人享有署名权</w:t>
      </w:r>
      <w:r w:rsidRPr="00693AF8">
        <w:rPr>
          <w:rFonts w:ascii="仿宋" w:eastAsia="仿宋" w:hAnsi="仿宋" w:cs="宋体"/>
          <w:color w:val="000000"/>
          <w:sz w:val="32"/>
          <w:szCs w:val="32"/>
        </w:rPr>
        <w:t>,</w:t>
      </w:r>
      <w:r w:rsidRPr="00693AF8">
        <w:rPr>
          <w:rFonts w:ascii="仿宋" w:eastAsia="仿宋" w:hAnsi="仿宋" w:cs="宋体" w:hint="eastAsia"/>
          <w:color w:val="000000"/>
          <w:sz w:val="32"/>
          <w:szCs w:val="32"/>
        </w:rPr>
        <w:t>一经确定，无正当理由不得更改。发明人或设计人涉及外单位人员的，应确保不引起权属纠纷。</w:t>
      </w:r>
      <w:r w:rsidRPr="00693AF8">
        <w:rPr>
          <w:rFonts w:ascii="仿宋" w:eastAsia="仿宋" w:hAnsi="仿宋" w:cs="宋体"/>
          <w:color w:val="000000"/>
          <w:sz w:val="32"/>
          <w:szCs w:val="32"/>
        </w:rPr>
        <w:t xml:space="preserve"> </w:t>
      </w:r>
    </w:p>
    <w:p w:rsidR="00C0006A" w:rsidRPr="00693AF8" w:rsidRDefault="00C0006A" w:rsidP="006C62E7">
      <w:pPr>
        <w:spacing w:after="0" w:line="360" w:lineRule="auto"/>
        <w:ind w:firstLineChars="200" w:firstLine="643"/>
        <w:rPr>
          <w:rFonts w:ascii="仿宋" w:eastAsia="仿宋" w:hAnsi="仿宋" w:cs="宋体"/>
          <w:color w:val="000000"/>
          <w:sz w:val="32"/>
          <w:szCs w:val="32"/>
        </w:rPr>
      </w:pPr>
      <w:r w:rsidRPr="00693AF8">
        <w:rPr>
          <w:rFonts w:ascii="仿宋" w:eastAsia="仿宋" w:hAnsi="仿宋" w:cs="宋体" w:hint="eastAsia"/>
          <w:b/>
          <w:color w:val="000000"/>
          <w:sz w:val="32"/>
          <w:szCs w:val="32"/>
        </w:rPr>
        <w:t>第十五条</w:t>
      </w:r>
      <w:r w:rsidRPr="00693AF8">
        <w:rPr>
          <w:rFonts w:ascii="仿宋" w:eastAsia="仿宋" w:hAnsi="仿宋" w:cs="宋体"/>
          <w:color w:val="000000"/>
          <w:sz w:val="32"/>
          <w:szCs w:val="32"/>
        </w:rPr>
        <w:t xml:space="preserve">  </w:t>
      </w:r>
      <w:r w:rsidRPr="00693AF8">
        <w:rPr>
          <w:rFonts w:ascii="仿宋" w:eastAsia="仿宋" w:hAnsi="仿宋" w:cs="宋体" w:hint="eastAsia"/>
          <w:color w:val="000000"/>
          <w:sz w:val="32"/>
          <w:szCs w:val="32"/>
        </w:rPr>
        <w:t>专利负责人应按学校要求备案专利相关材料。</w:t>
      </w:r>
      <w:r w:rsidRPr="00693AF8">
        <w:rPr>
          <w:rFonts w:ascii="仿宋" w:eastAsia="仿宋" w:hAnsi="仿宋" w:cs="宋体"/>
          <w:color w:val="000000"/>
          <w:sz w:val="32"/>
          <w:szCs w:val="32"/>
        </w:rPr>
        <w:t xml:space="preserve"> </w:t>
      </w:r>
    </w:p>
    <w:p w:rsidR="00C0006A" w:rsidRPr="00693AF8" w:rsidRDefault="00C0006A" w:rsidP="006C62E7">
      <w:pPr>
        <w:spacing w:after="0" w:line="360" w:lineRule="auto"/>
        <w:ind w:firstLineChars="200" w:firstLine="640"/>
        <w:rPr>
          <w:rFonts w:ascii="仿宋" w:eastAsia="仿宋" w:hAnsi="仿宋" w:cs="宋体"/>
          <w:color w:val="000000"/>
          <w:sz w:val="32"/>
          <w:szCs w:val="32"/>
        </w:rPr>
      </w:pPr>
      <w:r w:rsidRPr="00693AF8">
        <w:rPr>
          <w:rFonts w:ascii="仿宋" w:eastAsia="仿宋" w:hAnsi="仿宋" w:cs="宋体" w:hint="eastAsia"/>
          <w:color w:val="000000"/>
          <w:sz w:val="32"/>
          <w:szCs w:val="32"/>
        </w:rPr>
        <w:t>专利申请获得授权后，专利授权通知书原件、专利证书原件等文件材料经学校专利管理部门统一登记、备案后移交学校档案馆管理，借阅使用。</w:t>
      </w:r>
      <w:r w:rsidRPr="00693AF8">
        <w:rPr>
          <w:rFonts w:ascii="仿宋" w:eastAsia="仿宋" w:hAnsi="仿宋" w:cs="宋体"/>
          <w:color w:val="000000"/>
          <w:sz w:val="32"/>
          <w:szCs w:val="32"/>
        </w:rPr>
        <w:t xml:space="preserve"> </w:t>
      </w:r>
    </w:p>
    <w:p w:rsidR="00C0006A" w:rsidRPr="00693AF8" w:rsidRDefault="00C0006A" w:rsidP="006C62E7">
      <w:pPr>
        <w:spacing w:after="0" w:line="360" w:lineRule="auto"/>
        <w:ind w:firstLineChars="200" w:firstLine="643"/>
        <w:rPr>
          <w:rFonts w:ascii="仿宋" w:eastAsia="仿宋" w:hAnsi="仿宋" w:cs="宋体"/>
          <w:color w:val="000000"/>
          <w:sz w:val="32"/>
          <w:szCs w:val="32"/>
        </w:rPr>
      </w:pPr>
      <w:r w:rsidRPr="00693AF8">
        <w:rPr>
          <w:rFonts w:ascii="仿宋" w:eastAsia="仿宋" w:hAnsi="仿宋" w:cs="宋体" w:hint="eastAsia"/>
          <w:b/>
          <w:color w:val="000000"/>
          <w:sz w:val="32"/>
          <w:szCs w:val="32"/>
        </w:rPr>
        <w:t>第十六条</w:t>
      </w:r>
      <w:r w:rsidRPr="00693AF8">
        <w:rPr>
          <w:rFonts w:ascii="仿宋" w:eastAsia="仿宋" w:hAnsi="仿宋" w:cs="宋体"/>
          <w:color w:val="000000"/>
          <w:sz w:val="32"/>
          <w:szCs w:val="32"/>
        </w:rPr>
        <w:t xml:space="preserve">  </w:t>
      </w:r>
      <w:r w:rsidRPr="00693AF8">
        <w:rPr>
          <w:rFonts w:ascii="仿宋" w:eastAsia="仿宋" w:hAnsi="仿宋" w:cs="宋体" w:hint="eastAsia"/>
          <w:color w:val="000000"/>
          <w:sz w:val="32"/>
          <w:szCs w:val="32"/>
        </w:rPr>
        <w:t>职务发明创造申请专利、获得授权及维持专利权所需支付的费用由专利负责人负责缴纳。</w:t>
      </w:r>
      <w:r w:rsidRPr="00693AF8">
        <w:rPr>
          <w:rFonts w:ascii="仿宋" w:eastAsia="仿宋" w:hAnsi="仿宋" w:cs="宋体"/>
          <w:color w:val="000000"/>
          <w:sz w:val="32"/>
          <w:szCs w:val="32"/>
        </w:rPr>
        <w:t xml:space="preserve"> </w:t>
      </w:r>
    </w:p>
    <w:p w:rsidR="00C0006A" w:rsidRPr="00693AF8" w:rsidRDefault="00C0006A" w:rsidP="006C62E7">
      <w:pPr>
        <w:spacing w:after="0" w:line="360" w:lineRule="auto"/>
        <w:ind w:firstLineChars="200" w:firstLine="643"/>
        <w:rPr>
          <w:rFonts w:ascii="仿宋" w:eastAsia="仿宋" w:hAnsi="仿宋" w:cs="宋体"/>
          <w:color w:val="000000"/>
          <w:sz w:val="32"/>
          <w:szCs w:val="32"/>
        </w:rPr>
      </w:pPr>
      <w:r w:rsidRPr="00693AF8">
        <w:rPr>
          <w:rFonts w:ascii="仿宋" w:eastAsia="仿宋" w:hAnsi="仿宋" w:cs="宋体" w:hint="eastAsia"/>
          <w:b/>
          <w:color w:val="000000"/>
          <w:sz w:val="32"/>
          <w:szCs w:val="32"/>
        </w:rPr>
        <w:t>第十七条</w:t>
      </w:r>
      <w:r w:rsidRPr="00693AF8">
        <w:rPr>
          <w:rFonts w:ascii="仿宋" w:eastAsia="仿宋" w:hAnsi="仿宋" w:cs="宋体"/>
          <w:color w:val="000000"/>
          <w:sz w:val="32"/>
          <w:szCs w:val="32"/>
        </w:rPr>
        <w:t xml:space="preserve">  </w:t>
      </w:r>
      <w:r w:rsidRPr="00693AF8">
        <w:rPr>
          <w:rFonts w:ascii="仿宋" w:eastAsia="仿宋" w:hAnsi="仿宋" w:cs="宋体" w:hint="eastAsia"/>
          <w:color w:val="000000"/>
          <w:sz w:val="32"/>
          <w:szCs w:val="32"/>
        </w:rPr>
        <w:t>专利负责人决定不再缴费维持相关职务专利权的，应在专利年费缴费期满的前两个月向所在学院或研究机构提出申请。学院或研究机构，应在一个月内决定</w:t>
      </w:r>
      <w:r w:rsidRPr="00693AF8">
        <w:rPr>
          <w:rFonts w:ascii="仿宋" w:eastAsia="仿宋" w:hAnsi="仿宋" w:cs="宋体" w:hint="eastAsia"/>
          <w:color w:val="000000"/>
          <w:sz w:val="32"/>
          <w:szCs w:val="32"/>
        </w:rPr>
        <w:lastRenderedPageBreak/>
        <w:t>是否续费维持该专利权，并将决定意见报送学校专利管理部门。</w:t>
      </w:r>
      <w:r w:rsidRPr="00693AF8">
        <w:rPr>
          <w:rFonts w:ascii="仿宋" w:eastAsia="仿宋" w:hAnsi="仿宋" w:cs="宋体"/>
          <w:color w:val="000000"/>
          <w:sz w:val="32"/>
          <w:szCs w:val="32"/>
        </w:rPr>
        <w:t xml:space="preserve"> </w:t>
      </w:r>
    </w:p>
    <w:p w:rsidR="00C0006A" w:rsidRPr="00693AF8" w:rsidRDefault="00C0006A" w:rsidP="006C62E7">
      <w:pPr>
        <w:shd w:val="clear" w:color="auto" w:fill="FFFFFF"/>
        <w:spacing w:beforeLines="50" w:afterLines="50" w:line="360" w:lineRule="auto"/>
        <w:jc w:val="center"/>
        <w:rPr>
          <w:rFonts w:ascii="仿宋" w:eastAsia="仿宋" w:hAnsi="仿宋" w:cs="宋体"/>
          <w:b/>
          <w:color w:val="000000"/>
          <w:sz w:val="32"/>
          <w:szCs w:val="32"/>
        </w:rPr>
      </w:pPr>
      <w:r w:rsidRPr="00693AF8">
        <w:rPr>
          <w:rFonts w:ascii="仿宋" w:eastAsia="仿宋" w:hAnsi="仿宋" w:cs="宋体" w:hint="eastAsia"/>
          <w:b/>
          <w:color w:val="000000"/>
          <w:sz w:val="32"/>
          <w:szCs w:val="32"/>
        </w:rPr>
        <w:t>第四章</w:t>
      </w:r>
      <w:r w:rsidRPr="00693AF8">
        <w:rPr>
          <w:rFonts w:ascii="仿宋" w:eastAsia="仿宋" w:hAnsi="仿宋" w:cs="宋体"/>
          <w:b/>
          <w:color w:val="000000"/>
          <w:sz w:val="32"/>
          <w:szCs w:val="32"/>
        </w:rPr>
        <w:t xml:space="preserve">  </w:t>
      </w:r>
      <w:r w:rsidRPr="00693AF8">
        <w:rPr>
          <w:rFonts w:ascii="仿宋" w:eastAsia="仿宋" w:hAnsi="仿宋" w:cs="宋体" w:hint="eastAsia"/>
          <w:b/>
          <w:color w:val="000000"/>
          <w:sz w:val="32"/>
          <w:szCs w:val="32"/>
        </w:rPr>
        <w:t>专利的相关奖励</w:t>
      </w:r>
    </w:p>
    <w:p w:rsidR="00C0006A" w:rsidRPr="00275A82" w:rsidRDefault="00C0006A" w:rsidP="006C62E7">
      <w:pPr>
        <w:spacing w:after="0" w:line="360" w:lineRule="auto"/>
        <w:ind w:firstLineChars="200" w:firstLine="643"/>
        <w:rPr>
          <w:rFonts w:ascii="仿宋" w:eastAsia="仿宋" w:hAnsi="仿宋" w:cs="宋体"/>
          <w:color w:val="000000"/>
          <w:sz w:val="32"/>
          <w:szCs w:val="32"/>
        </w:rPr>
      </w:pPr>
      <w:r w:rsidRPr="00693AF8">
        <w:rPr>
          <w:rFonts w:ascii="仿宋" w:eastAsia="仿宋" w:hAnsi="仿宋" w:cs="宋体" w:hint="eastAsia"/>
          <w:b/>
          <w:color w:val="000000"/>
          <w:sz w:val="32"/>
          <w:szCs w:val="32"/>
        </w:rPr>
        <w:t>第十八条</w:t>
      </w:r>
      <w:r w:rsidRPr="00693AF8">
        <w:rPr>
          <w:rFonts w:ascii="仿宋" w:eastAsia="仿宋" w:hAnsi="仿宋" w:cs="宋体"/>
          <w:color w:val="000000"/>
          <w:sz w:val="32"/>
          <w:szCs w:val="32"/>
        </w:rPr>
        <w:t xml:space="preserve">  </w:t>
      </w:r>
      <w:r w:rsidRPr="00693AF8">
        <w:rPr>
          <w:rFonts w:ascii="仿宋" w:eastAsia="仿宋" w:hAnsi="仿宋" w:cs="宋体" w:hint="eastAsia"/>
          <w:color w:val="000000"/>
          <w:sz w:val="32"/>
          <w:szCs w:val="32"/>
        </w:rPr>
        <w:t>为鼓励学校教师员工多产出专利成果，学校设立专利发展专项基金，</w:t>
      </w:r>
      <w:r w:rsidRPr="00275A82">
        <w:rPr>
          <w:rFonts w:ascii="仿宋" w:eastAsia="仿宋" w:hAnsi="仿宋" w:cs="宋体" w:hint="eastAsia"/>
          <w:color w:val="000000"/>
          <w:sz w:val="32"/>
          <w:szCs w:val="32"/>
        </w:rPr>
        <w:t>用于补助专利申请费、专利代理服务费、授权登记费及专利授权后前三年年费等相关支出。</w:t>
      </w:r>
      <w:r w:rsidRPr="00275A82">
        <w:rPr>
          <w:rFonts w:ascii="仿宋" w:eastAsia="仿宋" w:hAnsi="仿宋" w:cs="宋体"/>
          <w:color w:val="000000"/>
          <w:sz w:val="32"/>
          <w:szCs w:val="32"/>
        </w:rPr>
        <w:t xml:space="preserve"> </w:t>
      </w:r>
    </w:p>
    <w:p w:rsidR="00C0006A" w:rsidRPr="00693AF8" w:rsidRDefault="00C0006A" w:rsidP="006C62E7">
      <w:pPr>
        <w:spacing w:after="0" w:line="360" w:lineRule="auto"/>
        <w:ind w:firstLineChars="200" w:firstLine="643"/>
        <w:rPr>
          <w:rFonts w:ascii="仿宋" w:eastAsia="仿宋" w:hAnsi="仿宋" w:cs="宋体"/>
          <w:color w:val="000000"/>
          <w:sz w:val="32"/>
          <w:szCs w:val="32"/>
        </w:rPr>
      </w:pPr>
      <w:r w:rsidRPr="00693AF8">
        <w:rPr>
          <w:rFonts w:ascii="仿宋" w:eastAsia="仿宋" w:hAnsi="仿宋" w:cs="宋体" w:hint="eastAsia"/>
          <w:b/>
          <w:color w:val="000000"/>
          <w:sz w:val="32"/>
          <w:szCs w:val="32"/>
        </w:rPr>
        <w:t>第十九条</w:t>
      </w:r>
      <w:r w:rsidRPr="00693AF8">
        <w:rPr>
          <w:rFonts w:ascii="仿宋" w:eastAsia="仿宋" w:hAnsi="仿宋" w:cs="宋体"/>
          <w:color w:val="000000"/>
          <w:sz w:val="32"/>
          <w:szCs w:val="32"/>
        </w:rPr>
        <w:t xml:space="preserve">  </w:t>
      </w:r>
      <w:r w:rsidRPr="00693AF8">
        <w:rPr>
          <w:rFonts w:ascii="仿宋" w:eastAsia="仿宋" w:hAnsi="仿宋" w:cs="宋体" w:hint="eastAsia"/>
          <w:color w:val="000000"/>
          <w:sz w:val="32"/>
          <w:szCs w:val="32"/>
        </w:rPr>
        <w:t>按照学校科研奖励办法，每年采取业绩津贴或其它相应方式对职务发明创造专利成果的发明人或设计人给予奖励。奖励的具体分配方案由学校及专利负责人、科研管理部门协商确定。</w:t>
      </w:r>
    </w:p>
    <w:p w:rsidR="00C0006A" w:rsidRPr="00693AF8" w:rsidRDefault="00C0006A" w:rsidP="00E5224B">
      <w:pPr>
        <w:spacing w:after="0" w:line="360" w:lineRule="auto"/>
        <w:ind w:firstLine="420"/>
        <w:rPr>
          <w:rFonts w:ascii="仿宋" w:eastAsia="仿宋" w:hAnsi="仿宋" w:cs="宋体"/>
          <w:color w:val="000000"/>
          <w:sz w:val="32"/>
          <w:szCs w:val="32"/>
        </w:rPr>
      </w:pPr>
      <w:r w:rsidRPr="00693AF8">
        <w:rPr>
          <w:rFonts w:ascii="仿宋" w:eastAsia="仿宋" w:hAnsi="仿宋" w:cs="宋体" w:hint="eastAsia"/>
          <w:color w:val="000000"/>
          <w:sz w:val="32"/>
          <w:szCs w:val="32"/>
        </w:rPr>
        <w:t>“中国专利金奖”和“发明创业奖”比照部、省级奖项确定相应奖励的发放标准。</w:t>
      </w:r>
      <w:r w:rsidRPr="00693AF8">
        <w:rPr>
          <w:rFonts w:ascii="仿宋" w:eastAsia="仿宋" w:hAnsi="仿宋" w:cs="宋体"/>
          <w:color w:val="000000"/>
          <w:sz w:val="32"/>
          <w:szCs w:val="32"/>
        </w:rPr>
        <w:t xml:space="preserve"> </w:t>
      </w:r>
    </w:p>
    <w:p w:rsidR="00C0006A" w:rsidRPr="00693AF8" w:rsidRDefault="00C0006A" w:rsidP="006C62E7">
      <w:pPr>
        <w:spacing w:after="0" w:line="360" w:lineRule="auto"/>
        <w:ind w:firstLineChars="250" w:firstLine="803"/>
        <w:rPr>
          <w:rFonts w:ascii="仿宋" w:eastAsia="仿宋" w:hAnsi="仿宋" w:cs="宋体"/>
          <w:color w:val="000000"/>
          <w:sz w:val="32"/>
          <w:szCs w:val="32"/>
        </w:rPr>
      </w:pPr>
      <w:r w:rsidRPr="00693AF8">
        <w:rPr>
          <w:rFonts w:ascii="仿宋" w:eastAsia="仿宋" w:hAnsi="仿宋" w:cs="宋体" w:hint="eastAsia"/>
          <w:b/>
          <w:color w:val="000000"/>
          <w:sz w:val="32"/>
          <w:szCs w:val="32"/>
        </w:rPr>
        <w:t>第二十条</w:t>
      </w:r>
      <w:r w:rsidRPr="00693AF8">
        <w:rPr>
          <w:rFonts w:ascii="仿宋" w:eastAsia="仿宋" w:hAnsi="仿宋" w:cs="宋体"/>
          <w:color w:val="000000"/>
          <w:sz w:val="32"/>
          <w:szCs w:val="32"/>
        </w:rPr>
        <w:t xml:space="preserve">  </w:t>
      </w:r>
      <w:r w:rsidRPr="00693AF8">
        <w:rPr>
          <w:rFonts w:ascii="仿宋" w:eastAsia="仿宋" w:hAnsi="仿宋" w:cs="宋体" w:hint="eastAsia"/>
          <w:color w:val="000000"/>
          <w:sz w:val="32"/>
          <w:szCs w:val="32"/>
        </w:rPr>
        <w:t>为了鼓励和促进专利成果的转化应用，学校将设立专项资金，用于对转化应用的专利成果所有人给予奖励。奖励办法按照《海南大学科技成果转化管理办法》实施。</w:t>
      </w:r>
    </w:p>
    <w:p w:rsidR="00C0006A" w:rsidRPr="00693AF8" w:rsidRDefault="00C0006A" w:rsidP="006C62E7">
      <w:pPr>
        <w:shd w:val="clear" w:color="auto" w:fill="FFFFFF"/>
        <w:spacing w:beforeLines="50" w:afterLines="50" w:line="360" w:lineRule="auto"/>
        <w:jc w:val="center"/>
        <w:rPr>
          <w:rFonts w:ascii="仿宋" w:eastAsia="仿宋" w:hAnsi="仿宋" w:cs="宋体"/>
          <w:b/>
          <w:color w:val="000000"/>
          <w:sz w:val="32"/>
          <w:szCs w:val="32"/>
        </w:rPr>
      </w:pPr>
      <w:r w:rsidRPr="00693AF8">
        <w:rPr>
          <w:rFonts w:ascii="仿宋" w:eastAsia="仿宋" w:hAnsi="仿宋" w:cs="宋体" w:hint="eastAsia"/>
          <w:b/>
          <w:color w:val="000000"/>
          <w:sz w:val="32"/>
          <w:szCs w:val="32"/>
        </w:rPr>
        <w:t>第五章</w:t>
      </w:r>
      <w:r w:rsidRPr="00693AF8">
        <w:rPr>
          <w:rFonts w:ascii="仿宋" w:eastAsia="仿宋" w:hAnsi="仿宋" w:cs="宋体"/>
          <w:b/>
          <w:color w:val="000000"/>
          <w:sz w:val="32"/>
          <w:szCs w:val="32"/>
        </w:rPr>
        <w:t xml:space="preserve"> </w:t>
      </w:r>
      <w:r w:rsidRPr="00693AF8">
        <w:rPr>
          <w:rFonts w:ascii="仿宋" w:eastAsia="仿宋" w:hAnsi="仿宋" w:cs="宋体" w:hint="eastAsia"/>
          <w:b/>
          <w:color w:val="000000"/>
          <w:sz w:val="32"/>
          <w:szCs w:val="32"/>
        </w:rPr>
        <w:t>附</w:t>
      </w:r>
      <w:r w:rsidRPr="00693AF8">
        <w:rPr>
          <w:rFonts w:ascii="仿宋" w:eastAsia="仿宋" w:hAnsi="仿宋" w:cs="宋体"/>
          <w:b/>
          <w:color w:val="000000"/>
          <w:sz w:val="32"/>
          <w:szCs w:val="32"/>
        </w:rPr>
        <w:t xml:space="preserve"> </w:t>
      </w:r>
      <w:r w:rsidRPr="00693AF8">
        <w:rPr>
          <w:rFonts w:ascii="仿宋" w:eastAsia="仿宋" w:hAnsi="仿宋" w:cs="宋体" w:hint="eastAsia"/>
          <w:b/>
          <w:color w:val="000000"/>
          <w:sz w:val="32"/>
          <w:szCs w:val="32"/>
        </w:rPr>
        <w:t>则</w:t>
      </w:r>
    </w:p>
    <w:p w:rsidR="00C0006A" w:rsidRPr="00693AF8" w:rsidRDefault="00C0006A" w:rsidP="006C62E7">
      <w:pPr>
        <w:spacing w:after="0" w:line="360" w:lineRule="auto"/>
        <w:ind w:firstLineChars="200" w:firstLine="643"/>
        <w:rPr>
          <w:rFonts w:ascii="仿宋" w:eastAsia="仿宋" w:hAnsi="仿宋" w:cs="宋体"/>
          <w:color w:val="000000"/>
          <w:sz w:val="32"/>
          <w:szCs w:val="32"/>
        </w:rPr>
      </w:pPr>
      <w:r w:rsidRPr="00693AF8">
        <w:rPr>
          <w:rFonts w:ascii="仿宋" w:eastAsia="仿宋" w:hAnsi="仿宋" w:cs="宋体" w:hint="eastAsia"/>
          <w:b/>
          <w:color w:val="000000"/>
          <w:sz w:val="32"/>
          <w:szCs w:val="32"/>
        </w:rPr>
        <w:t>第二十一条</w:t>
      </w:r>
      <w:r w:rsidRPr="00693AF8">
        <w:rPr>
          <w:rFonts w:ascii="仿宋" w:eastAsia="仿宋" w:hAnsi="仿宋" w:cs="宋体"/>
          <w:color w:val="000000"/>
          <w:sz w:val="32"/>
          <w:szCs w:val="32"/>
        </w:rPr>
        <w:t xml:space="preserve">  </w:t>
      </w:r>
      <w:r w:rsidRPr="00693AF8">
        <w:rPr>
          <w:rFonts w:ascii="仿宋" w:eastAsia="仿宋" w:hAnsi="仿宋" w:cs="宋体" w:hint="eastAsia"/>
          <w:color w:val="000000"/>
          <w:sz w:val="32"/>
          <w:szCs w:val="32"/>
        </w:rPr>
        <w:t>本办法由海南大学科研处负责解释。</w:t>
      </w:r>
      <w:r w:rsidRPr="00693AF8">
        <w:rPr>
          <w:rFonts w:ascii="仿宋" w:eastAsia="仿宋" w:hAnsi="仿宋" w:cs="宋体"/>
          <w:color w:val="000000"/>
          <w:sz w:val="32"/>
          <w:szCs w:val="32"/>
        </w:rPr>
        <w:t xml:space="preserve"> </w:t>
      </w:r>
    </w:p>
    <w:p w:rsidR="00C0006A" w:rsidRPr="00693AF8" w:rsidRDefault="00C0006A" w:rsidP="006C62E7">
      <w:pPr>
        <w:spacing w:after="0" w:line="360" w:lineRule="auto"/>
        <w:ind w:firstLineChars="200" w:firstLine="643"/>
        <w:rPr>
          <w:rFonts w:ascii="仿宋" w:eastAsia="仿宋" w:hAnsi="仿宋" w:cs="宋体"/>
          <w:color w:val="000000"/>
          <w:sz w:val="32"/>
          <w:szCs w:val="32"/>
        </w:rPr>
      </w:pPr>
      <w:r w:rsidRPr="00693AF8">
        <w:rPr>
          <w:rFonts w:ascii="仿宋" w:eastAsia="仿宋" w:hAnsi="仿宋" w:cs="宋体" w:hint="eastAsia"/>
          <w:b/>
          <w:color w:val="000000"/>
          <w:sz w:val="32"/>
          <w:szCs w:val="32"/>
        </w:rPr>
        <w:t>第二十二条</w:t>
      </w:r>
      <w:r w:rsidRPr="00693AF8">
        <w:rPr>
          <w:rFonts w:ascii="仿宋" w:eastAsia="仿宋" w:hAnsi="仿宋" w:cs="宋体"/>
          <w:color w:val="000000"/>
          <w:sz w:val="32"/>
          <w:szCs w:val="32"/>
        </w:rPr>
        <w:t xml:space="preserve">  </w:t>
      </w:r>
      <w:r w:rsidRPr="00693AF8">
        <w:rPr>
          <w:rFonts w:ascii="仿宋" w:eastAsia="仿宋" w:hAnsi="仿宋" w:cs="宋体" w:hint="eastAsia"/>
          <w:color w:val="000000"/>
          <w:sz w:val="32"/>
          <w:szCs w:val="32"/>
        </w:rPr>
        <w:t>本办法经学校批准公布之日起执行。</w:t>
      </w:r>
    </w:p>
    <w:p w:rsidR="00C0006A" w:rsidRPr="00693AF8" w:rsidRDefault="00C0006A" w:rsidP="00A700CE">
      <w:pPr>
        <w:spacing w:after="0" w:line="360" w:lineRule="auto"/>
        <w:ind w:firstLineChars="200" w:firstLine="640"/>
        <w:rPr>
          <w:rFonts w:ascii="仿宋" w:eastAsia="仿宋" w:hAnsi="仿宋" w:cs="宋体"/>
          <w:color w:val="000000"/>
          <w:sz w:val="32"/>
          <w:szCs w:val="32"/>
        </w:rPr>
      </w:pPr>
      <w:r w:rsidRPr="00693AF8">
        <w:rPr>
          <w:rFonts w:ascii="仿宋" w:eastAsia="仿宋" w:hAnsi="仿宋" w:cs="宋体"/>
          <w:color w:val="000000"/>
          <w:sz w:val="32"/>
          <w:szCs w:val="32"/>
        </w:rPr>
        <w:t xml:space="preserve">                             </w:t>
      </w:r>
      <w:r w:rsidRPr="00693AF8">
        <w:rPr>
          <w:rFonts w:ascii="仿宋" w:eastAsia="仿宋" w:hAnsi="仿宋" w:cs="宋体" w:hint="eastAsia"/>
          <w:color w:val="000000"/>
          <w:sz w:val="32"/>
          <w:szCs w:val="32"/>
        </w:rPr>
        <w:t>二零一七年三月七日</w:t>
      </w:r>
    </w:p>
    <w:sectPr w:rsidR="00C0006A" w:rsidRPr="00693AF8" w:rsidSect="00AB3025">
      <w:pgSz w:w="11906" w:h="16838"/>
      <w:pgMar w:top="1440" w:right="1800" w:bottom="125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4E62" w:rsidRDefault="003A4E62" w:rsidP="00761A66">
      <w:pPr>
        <w:spacing w:after="0"/>
      </w:pPr>
      <w:r>
        <w:separator/>
      </w:r>
    </w:p>
  </w:endnote>
  <w:endnote w:type="continuationSeparator" w:id="1">
    <w:p w:rsidR="003A4E62" w:rsidRDefault="003A4E62" w:rsidP="00761A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4E62" w:rsidRDefault="003A4E62" w:rsidP="00761A66">
      <w:pPr>
        <w:spacing w:after="0"/>
      </w:pPr>
      <w:r>
        <w:separator/>
      </w:r>
    </w:p>
  </w:footnote>
  <w:footnote w:type="continuationSeparator" w:id="1">
    <w:p w:rsidR="003A4E62" w:rsidRDefault="003A4E62" w:rsidP="00761A6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characterSpacingControl w:val="doNotCompress"/>
  <w:noLineBreaksAfter w:lang="zh-CN" w:val="$([{£¥·‘“〈《「『【〔〖〝﹙﹛﹝＄（．［｛￡￥"/>
  <w:noLineBreaksBefore w:lang="zh-CN" w:val="!%),.:;&gt;?]}¢¨°·ˇˉ―‖’”…‰′″›℃∶、。〃〉》」』】〕〗〞︶︺︾﹀﹄﹚﹜﹞！＂％＇），．：；？］｀｜｝～￠"/>
  <w:hdrShapeDefaults>
    <o:shapedefaults v:ext="edit" spidmax="3074"/>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02B5B"/>
    <w:rsid w:val="00064EC1"/>
    <w:rsid w:val="000E2E5A"/>
    <w:rsid w:val="00147C19"/>
    <w:rsid w:val="001627E8"/>
    <w:rsid w:val="00191191"/>
    <w:rsid w:val="001E3AB9"/>
    <w:rsid w:val="00246F5B"/>
    <w:rsid w:val="00253CFA"/>
    <w:rsid w:val="00275A82"/>
    <w:rsid w:val="002C55E1"/>
    <w:rsid w:val="002F1B31"/>
    <w:rsid w:val="00303683"/>
    <w:rsid w:val="00323B43"/>
    <w:rsid w:val="00325F59"/>
    <w:rsid w:val="00326CCD"/>
    <w:rsid w:val="003A4E62"/>
    <w:rsid w:val="003D37D8"/>
    <w:rsid w:val="003E2B3A"/>
    <w:rsid w:val="00426133"/>
    <w:rsid w:val="00426385"/>
    <w:rsid w:val="004358AB"/>
    <w:rsid w:val="00462BF2"/>
    <w:rsid w:val="004B7B3D"/>
    <w:rsid w:val="004D54A7"/>
    <w:rsid w:val="005055A9"/>
    <w:rsid w:val="00555B71"/>
    <w:rsid w:val="00556ED4"/>
    <w:rsid w:val="00560124"/>
    <w:rsid w:val="00564100"/>
    <w:rsid w:val="0056513C"/>
    <w:rsid w:val="005F5D3C"/>
    <w:rsid w:val="006265AE"/>
    <w:rsid w:val="00693AF8"/>
    <w:rsid w:val="006C62E7"/>
    <w:rsid w:val="006D4CBE"/>
    <w:rsid w:val="00761A66"/>
    <w:rsid w:val="007B38C3"/>
    <w:rsid w:val="007C3FCF"/>
    <w:rsid w:val="008857D8"/>
    <w:rsid w:val="008915A1"/>
    <w:rsid w:val="008B70A2"/>
    <w:rsid w:val="008B7726"/>
    <w:rsid w:val="0092092A"/>
    <w:rsid w:val="0092331C"/>
    <w:rsid w:val="00947C41"/>
    <w:rsid w:val="00977243"/>
    <w:rsid w:val="00A5204B"/>
    <w:rsid w:val="00A700CE"/>
    <w:rsid w:val="00A7603D"/>
    <w:rsid w:val="00AB3025"/>
    <w:rsid w:val="00AF0077"/>
    <w:rsid w:val="00B023D3"/>
    <w:rsid w:val="00B54A40"/>
    <w:rsid w:val="00B66954"/>
    <w:rsid w:val="00BA0586"/>
    <w:rsid w:val="00BF7AFF"/>
    <w:rsid w:val="00C0006A"/>
    <w:rsid w:val="00C023DB"/>
    <w:rsid w:val="00C07BE0"/>
    <w:rsid w:val="00C7162F"/>
    <w:rsid w:val="00C860CD"/>
    <w:rsid w:val="00D30D9A"/>
    <w:rsid w:val="00D31D50"/>
    <w:rsid w:val="00D4372A"/>
    <w:rsid w:val="00D566EF"/>
    <w:rsid w:val="00D93D23"/>
    <w:rsid w:val="00DC2A2A"/>
    <w:rsid w:val="00E33886"/>
    <w:rsid w:val="00E5224B"/>
    <w:rsid w:val="00F413CB"/>
    <w:rsid w:val="00F60F3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761A6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locked/>
    <w:rsid w:val="00761A66"/>
    <w:rPr>
      <w:rFonts w:ascii="Tahoma" w:hAnsi="Tahoma" w:cs="Times New Roman"/>
      <w:sz w:val="18"/>
      <w:szCs w:val="18"/>
    </w:rPr>
  </w:style>
  <w:style w:type="paragraph" w:styleId="a4">
    <w:name w:val="footer"/>
    <w:basedOn w:val="a"/>
    <w:link w:val="Char0"/>
    <w:uiPriority w:val="99"/>
    <w:semiHidden/>
    <w:rsid w:val="00761A66"/>
    <w:pPr>
      <w:tabs>
        <w:tab w:val="center" w:pos="4153"/>
        <w:tab w:val="right" w:pos="8306"/>
      </w:tabs>
    </w:pPr>
    <w:rPr>
      <w:sz w:val="18"/>
      <w:szCs w:val="18"/>
    </w:rPr>
  </w:style>
  <w:style w:type="character" w:customStyle="1" w:styleId="Char0">
    <w:name w:val="页脚 Char"/>
    <w:basedOn w:val="a0"/>
    <w:link w:val="a4"/>
    <w:uiPriority w:val="99"/>
    <w:semiHidden/>
    <w:locked/>
    <w:rsid w:val="00761A66"/>
    <w:rPr>
      <w:rFonts w:ascii="Tahoma" w:hAnsi="Tahoma"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5</Pages>
  <Words>336</Words>
  <Characters>1920</Characters>
  <Application>Microsoft Office Word</Application>
  <DocSecurity>0</DocSecurity>
  <Lines>16</Lines>
  <Paragraphs>4</Paragraphs>
  <ScaleCrop>false</ScaleCrop>
  <Company/>
  <LinksUpToDate>false</LinksUpToDate>
  <CharactersWithSpaces>2252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11</cp:revision>
  <dcterms:created xsi:type="dcterms:W3CDTF">2017-03-07T01:52:00Z</dcterms:created>
  <dcterms:modified xsi:type="dcterms:W3CDTF">2017-04-25T03:37:00Z</dcterms:modified>
</cp:coreProperties>
</file>