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E9" w:rsidRDefault="006F21E9" w:rsidP="006F21E9">
      <w:pPr>
        <w:jc w:val="center"/>
        <w:rPr>
          <w:rFonts w:hint="eastAsia"/>
          <w:b/>
          <w:sz w:val="32"/>
          <w:szCs w:val="32"/>
        </w:rPr>
      </w:pPr>
    </w:p>
    <w:p w:rsidR="006F21E9" w:rsidRPr="006F21E9" w:rsidRDefault="006F21E9" w:rsidP="006F21E9">
      <w:pPr>
        <w:jc w:val="center"/>
        <w:rPr>
          <w:rFonts w:hint="eastAsia"/>
          <w:b/>
          <w:sz w:val="32"/>
          <w:szCs w:val="32"/>
        </w:rPr>
      </w:pPr>
      <w:r w:rsidRPr="006F21E9">
        <w:rPr>
          <w:rFonts w:hint="eastAsia"/>
          <w:b/>
          <w:sz w:val="32"/>
          <w:szCs w:val="32"/>
        </w:rPr>
        <w:t>《海南大学预算管理办法》制定说明</w:t>
      </w:r>
    </w:p>
    <w:p w:rsidR="00013DA6" w:rsidRPr="00013DA6" w:rsidRDefault="00013DA6" w:rsidP="006F21E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为了加强我校预算管理，规范预算管理行为，合理分配资源、提高资金使用效益。参照国家预算管理相关制度法规、省级部门预算编制政策和指南、以及上级主管部门对预算执行进度的要求，</w:t>
      </w:r>
      <w:r w:rsidR="006F21E9">
        <w:rPr>
          <w:rFonts w:hint="eastAsia"/>
          <w:sz w:val="32"/>
          <w:szCs w:val="32"/>
        </w:rPr>
        <w:t>结合我校实际情况，</w:t>
      </w:r>
      <w:r>
        <w:rPr>
          <w:rFonts w:hint="eastAsia"/>
          <w:sz w:val="32"/>
          <w:szCs w:val="32"/>
        </w:rPr>
        <w:t>制定我校预算管理办法。本办法主要内容包括：</w:t>
      </w:r>
      <w:r w:rsidRPr="00013DA6">
        <w:rPr>
          <w:rFonts w:hint="eastAsia"/>
          <w:sz w:val="32"/>
          <w:szCs w:val="32"/>
        </w:rPr>
        <w:t>预算管理职权、预算编制原则、预算审批程序、</w:t>
      </w:r>
      <w:r w:rsidRPr="00013DA6">
        <w:rPr>
          <w:sz w:val="32"/>
          <w:szCs w:val="32"/>
        </w:rPr>
        <w:t>预算执行</w:t>
      </w:r>
      <w:r w:rsidRPr="00013DA6">
        <w:rPr>
          <w:rFonts w:hint="eastAsia"/>
          <w:sz w:val="32"/>
          <w:szCs w:val="32"/>
        </w:rPr>
        <w:t>、预算调整、预算监督与信息公开</w:t>
      </w:r>
      <w:r w:rsidR="006F21E9">
        <w:rPr>
          <w:rFonts w:hint="eastAsia"/>
          <w:sz w:val="32"/>
          <w:szCs w:val="32"/>
        </w:rPr>
        <w:t>。</w:t>
      </w:r>
    </w:p>
    <w:p w:rsidR="00013DA6" w:rsidRPr="00013DA6" w:rsidRDefault="00013DA6" w:rsidP="00013DA6">
      <w:pPr>
        <w:autoSpaceDN w:val="0"/>
        <w:spacing w:line="520" w:lineRule="exact"/>
        <w:ind w:firstLineChars="200" w:firstLine="640"/>
        <w:jc w:val="center"/>
        <w:rPr>
          <w:rFonts w:hint="eastAsia"/>
          <w:sz w:val="32"/>
          <w:szCs w:val="32"/>
        </w:rPr>
      </w:pPr>
    </w:p>
    <w:p w:rsidR="00013DA6" w:rsidRPr="00013DA6" w:rsidRDefault="00013DA6" w:rsidP="00013DA6">
      <w:pPr>
        <w:spacing w:line="520" w:lineRule="exact"/>
        <w:ind w:firstLineChars="200" w:firstLine="562"/>
        <w:jc w:val="center"/>
        <w:rPr>
          <w:rFonts w:ascii="宋体" w:hAnsi="宋体"/>
          <w:b/>
          <w:sz w:val="28"/>
          <w:szCs w:val="28"/>
        </w:rPr>
      </w:pPr>
    </w:p>
    <w:p w:rsidR="00013DA6" w:rsidRPr="00013DA6" w:rsidRDefault="00013DA6" w:rsidP="00013DA6">
      <w:pPr>
        <w:spacing w:line="520" w:lineRule="exact"/>
        <w:ind w:firstLineChars="200" w:firstLine="562"/>
        <w:jc w:val="center"/>
        <w:rPr>
          <w:rFonts w:ascii="宋体" w:hAnsi="宋体"/>
          <w:b/>
          <w:sz w:val="28"/>
          <w:szCs w:val="28"/>
        </w:rPr>
      </w:pPr>
    </w:p>
    <w:p w:rsidR="00013DA6" w:rsidRPr="00013DA6" w:rsidRDefault="00013DA6" w:rsidP="00013DA6">
      <w:pPr>
        <w:spacing w:line="520" w:lineRule="exact"/>
        <w:ind w:firstLineChars="200" w:firstLine="562"/>
        <w:jc w:val="center"/>
        <w:rPr>
          <w:rFonts w:ascii="宋体" w:hAnsi="宋体"/>
          <w:b/>
          <w:sz w:val="28"/>
          <w:szCs w:val="28"/>
        </w:rPr>
      </w:pPr>
    </w:p>
    <w:p w:rsidR="00013DA6" w:rsidRPr="00013DA6" w:rsidRDefault="00013DA6" w:rsidP="00013DA6">
      <w:pPr>
        <w:spacing w:line="52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</w:p>
    <w:p w:rsidR="00013DA6" w:rsidRPr="00013DA6" w:rsidRDefault="00013DA6" w:rsidP="00013DA6">
      <w:pPr>
        <w:jc w:val="left"/>
        <w:rPr>
          <w:rFonts w:hint="eastAsia"/>
          <w:sz w:val="32"/>
          <w:szCs w:val="32"/>
        </w:rPr>
      </w:pPr>
    </w:p>
    <w:sectPr w:rsidR="00013DA6" w:rsidRPr="00013D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FB3" w:rsidRDefault="00B73FB3" w:rsidP="00013DA6">
      <w:r>
        <w:separator/>
      </w:r>
    </w:p>
  </w:endnote>
  <w:endnote w:type="continuationSeparator" w:id="1">
    <w:p w:rsidR="00B73FB3" w:rsidRDefault="00B73FB3" w:rsidP="00013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FB3" w:rsidRDefault="00B73FB3" w:rsidP="00013DA6">
      <w:r>
        <w:separator/>
      </w:r>
    </w:p>
  </w:footnote>
  <w:footnote w:type="continuationSeparator" w:id="1">
    <w:p w:rsidR="00B73FB3" w:rsidRDefault="00B73FB3" w:rsidP="00013D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DA6"/>
    <w:rsid w:val="00013DA6"/>
    <w:rsid w:val="006F21E9"/>
    <w:rsid w:val="00B7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3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3D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3D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3D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2017-11-02T23:56:00Z</dcterms:created>
  <dcterms:modified xsi:type="dcterms:W3CDTF">2017-11-03T00:13:00Z</dcterms:modified>
</cp:coreProperties>
</file>