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46" w:rsidRDefault="00CD4C46" w:rsidP="00CD4C46"/>
    <w:p w:rsidR="00CD4C46" w:rsidRDefault="00CD4C46" w:rsidP="00CD4C46"/>
    <w:p w:rsidR="00CD4C46" w:rsidRPr="00BE0CAB" w:rsidRDefault="00B33EA4" w:rsidP="006E5C5E">
      <w:pPr>
        <w:spacing w:beforeLines="100" w:line="1300" w:lineRule="exact"/>
        <w:jc w:val="center"/>
        <w:rPr>
          <w:rFonts w:eastAsia="方正小标宋简体"/>
          <w:color w:val="FF0000"/>
          <w:spacing w:val="40"/>
          <w:sz w:val="80"/>
          <w:szCs w:val="80"/>
        </w:rPr>
      </w:pPr>
      <w:r w:rsidRPr="007C505E">
        <w:rPr>
          <w:rFonts w:ascii="方正粗宋简体" w:eastAsia="方正粗宋简体" w:hint="eastAsia"/>
          <w:color w:val="FF0000"/>
          <w:w w:val="70"/>
          <w:sz w:val="112"/>
          <w:szCs w:val="112"/>
        </w:rPr>
        <w:t>海南大学校长办公室文件</w:t>
      </w:r>
    </w:p>
    <w:p w:rsidR="00CD4C46" w:rsidRPr="008735FC" w:rsidRDefault="00CD4C46" w:rsidP="00CD4C46">
      <w:pPr>
        <w:spacing w:line="240" w:lineRule="exact"/>
        <w:jc w:val="right"/>
        <w:rPr>
          <w:rFonts w:eastAsia="楷体_GB2312"/>
          <w:b/>
          <w:sz w:val="30"/>
          <w:szCs w:val="30"/>
        </w:rPr>
      </w:pPr>
    </w:p>
    <w:p w:rsidR="00CD4C46" w:rsidRDefault="00CD4C46" w:rsidP="00CD4C46">
      <w:pPr>
        <w:rPr>
          <w:rFonts w:eastAsia="楷体_GB2312"/>
          <w:b/>
          <w:color w:val="FF0000"/>
          <w:spacing w:val="20"/>
          <w:sz w:val="30"/>
          <w:szCs w:val="30"/>
        </w:rPr>
      </w:pPr>
    </w:p>
    <w:p w:rsidR="00CD4C46" w:rsidRPr="00B33EA4" w:rsidRDefault="00B33EA4" w:rsidP="00B33EA4">
      <w:pPr>
        <w:jc w:val="center"/>
        <w:rPr>
          <w:rFonts w:ascii="仿宋_GB2312" w:eastAsia="仿宋_GB2312"/>
          <w:spacing w:val="40"/>
          <w:sz w:val="32"/>
          <w:szCs w:val="32"/>
        </w:rPr>
      </w:pPr>
      <w:r w:rsidRPr="00B33EA4">
        <w:rPr>
          <w:rFonts w:ascii="仿宋_GB2312" w:eastAsia="仿宋_GB2312" w:hint="eastAsia"/>
          <w:spacing w:val="20"/>
          <w:sz w:val="32"/>
          <w:szCs w:val="32"/>
        </w:rPr>
        <w:t>海大办</w:t>
      </w:r>
      <w:r w:rsidRPr="00B33EA4">
        <w:rPr>
          <w:rFonts w:ascii="仿宋_GB2312" w:eastAsia="仿宋_GB2312" w:hint="eastAsia"/>
          <w:sz w:val="32"/>
          <w:szCs w:val="32"/>
        </w:rPr>
        <w:t>〔</w:t>
      </w:r>
      <w:r w:rsidR="00B075B4">
        <w:rPr>
          <w:rFonts w:ascii="仿宋_GB2312" w:eastAsia="仿宋_GB2312" w:hint="eastAsia"/>
          <w:sz w:val="32"/>
          <w:szCs w:val="32"/>
        </w:rPr>
        <w:t>2018</w:t>
      </w:r>
      <w:r w:rsidRPr="00B33EA4">
        <w:rPr>
          <w:rFonts w:ascii="仿宋_GB2312" w:eastAsia="仿宋_GB2312" w:hint="eastAsia"/>
          <w:sz w:val="32"/>
          <w:szCs w:val="32"/>
        </w:rPr>
        <w:t>〕</w:t>
      </w:r>
      <w:r w:rsidR="00B075B4">
        <w:rPr>
          <w:rFonts w:ascii="仿宋_GB2312" w:eastAsia="仿宋_GB2312" w:hint="eastAsia"/>
          <w:sz w:val="32"/>
          <w:szCs w:val="32"/>
        </w:rPr>
        <w:t>33</w:t>
      </w:r>
      <w:r w:rsidRPr="00B33EA4">
        <w:rPr>
          <w:rFonts w:ascii="仿宋_GB2312" w:eastAsia="仿宋_GB2312" w:hint="eastAsia"/>
          <w:spacing w:val="20"/>
          <w:sz w:val="32"/>
          <w:szCs w:val="32"/>
        </w:rPr>
        <w:t>号</w:t>
      </w:r>
    </w:p>
    <w:p w:rsidR="00D02A67" w:rsidRDefault="006E5C5E" w:rsidP="006E5C5E">
      <w:pPr>
        <w:spacing w:beforeLines="100"/>
        <w:jc w:val="center"/>
        <w:rPr>
          <w:rFonts w:ascii="宋体" w:hAnsi="Gungsuh"/>
          <w:color w:val="FF0000"/>
          <w:sz w:val="24"/>
        </w:rPr>
      </w:pPr>
      <w:r w:rsidRPr="006E5C5E">
        <w:rPr>
          <w:rFonts w:eastAsia="楷体_GB2312"/>
          <w:b/>
          <w:noProof/>
          <w:color w:val="FF0000"/>
          <w:spacing w:val="20"/>
          <w:sz w:val="30"/>
          <w:szCs w:val="30"/>
        </w:rPr>
        <w:pict>
          <v:rect id="_x0000_s1030" style="position:absolute;left:0;text-align:left;margin-left:-6.75pt;margin-top:21.1pt;width:453.55pt;height:.85pt;z-index:251658240" fillcolor="red" strokecolor="red" strokeweight="1pt">
            <v:textbox>
              <w:txbxContent>
                <w:p w:rsidR="00DC15BB" w:rsidRDefault="00DC15BB"/>
              </w:txbxContent>
            </v:textbox>
          </v:rect>
        </w:pict>
      </w:r>
    </w:p>
    <w:p w:rsidR="00D02A67" w:rsidRPr="005113E4" w:rsidRDefault="00D02A67">
      <w:pPr>
        <w:rPr>
          <w:rFonts w:ascii="宋体" w:hAnsi="Gungsuh"/>
          <w:sz w:val="24"/>
        </w:rPr>
      </w:pPr>
    </w:p>
    <w:p w:rsidR="00B075B4" w:rsidRPr="00B075B4" w:rsidRDefault="00B33EA4" w:rsidP="00B075B4">
      <w:pPr>
        <w:spacing w:line="620" w:lineRule="exact"/>
        <w:jc w:val="center"/>
        <w:rPr>
          <w:rFonts w:ascii="方正小标宋简体" w:eastAsia="方正小标宋简体" w:hAnsi="宋体"/>
          <w:sz w:val="42"/>
          <w:szCs w:val="44"/>
        </w:rPr>
      </w:pPr>
      <w:r w:rsidRPr="00B075B4">
        <w:rPr>
          <w:rFonts w:ascii="方正小标宋简体" w:eastAsia="方正小标宋简体" w:hAnsi="宋体" w:hint="eastAsia"/>
          <w:sz w:val="42"/>
          <w:szCs w:val="44"/>
        </w:rPr>
        <w:t>海南大学校长办公室</w:t>
      </w:r>
    </w:p>
    <w:p w:rsidR="00B075B4" w:rsidRPr="00B075B4" w:rsidRDefault="00B075B4" w:rsidP="00B075B4">
      <w:pPr>
        <w:adjustRightInd w:val="0"/>
        <w:spacing w:line="620" w:lineRule="exact"/>
        <w:jc w:val="center"/>
        <w:rPr>
          <w:rFonts w:ascii="方正小标宋简体" w:eastAsia="方正小标宋简体" w:hAnsi="宋体"/>
          <w:sz w:val="42"/>
          <w:szCs w:val="44"/>
        </w:rPr>
      </w:pPr>
      <w:r w:rsidRPr="00B075B4">
        <w:rPr>
          <w:rFonts w:ascii="方正小标宋简体" w:eastAsia="方正小标宋简体" w:hAnsi="宋体" w:hint="eastAsia"/>
          <w:sz w:val="42"/>
          <w:szCs w:val="44"/>
        </w:rPr>
        <w:t>关于印发《海南大学项目资金垫付管理办法》的</w:t>
      </w:r>
    </w:p>
    <w:p w:rsidR="00B075B4" w:rsidRPr="00B075B4" w:rsidRDefault="00B075B4" w:rsidP="00B075B4">
      <w:pPr>
        <w:adjustRightInd w:val="0"/>
        <w:spacing w:line="620" w:lineRule="exact"/>
        <w:jc w:val="center"/>
        <w:rPr>
          <w:rFonts w:ascii="方正小标宋简体" w:eastAsia="方正小标宋简体" w:hAnsi="宋体"/>
          <w:sz w:val="44"/>
          <w:szCs w:val="44"/>
        </w:rPr>
      </w:pPr>
      <w:r w:rsidRPr="00B075B4">
        <w:rPr>
          <w:rFonts w:ascii="方正小标宋简体" w:eastAsia="方正小标宋简体" w:hAnsi="宋体" w:hint="eastAsia"/>
          <w:sz w:val="42"/>
          <w:szCs w:val="44"/>
        </w:rPr>
        <w:t>通  知</w:t>
      </w:r>
    </w:p>
    <w:p w:rsidR="00B075B4" w:rsidRDefault="00B075B4" w:rsidP="00B075B4">
      <w:pPr>
        <w:adjustRightInd w:val="0"/>
        <w:spacing w:line="560" w:lineRule="exact"/>
        <w:rPr>
          <w:rFonts w:ascii="方正仿宋_GBK" w:eastAsia="方正仿宋_GBK" w:hAnsi="宋体"/>
          <w:bCs/>
          <w:sz w:val="32"/>
          <w:szCs w:val="32"/>
        </w:rPr>
      </w:pPr>
    </w:p>
    <w:p w:rsidR="00B075B4" w:rsidRDefault="00B075B4" w:rsidP="00B075B4">
      <w:pPr>
        <w:adjustRightInd w:val="0"/>
        <w:spacing w:line="560" w:lineRule="exact"/>
        <w:rPr>
          <w:rFonts w:ascii="方正仿宋_GBK" w:eastAsia="方正仿宋_GBK" w:hAnsi="宋体"/>
          <w:bCs/>
          <w:sz w:val="32"/>
          <w:szCs w:val="32"/>
        </w:rPr>
      </w:pPr>
      <w:r w:rsidRPr="00A93661">
        <w:rPr>
          <w:rFonts w:ascii="方正仿宋_GBK" w:eastAsia="方正仿宋_GBK" w:hAnsi="宋体" w:hint="eastAsia"/>
          <w:bCs/>
          <w:sz w:val="32"/>
          <w:szCs w:val="32"/>
        </w:rPr>
        <w:t>各单位、各部门：</w:t>
      </w:r>
    </w:p>
    <w:p w:rsidR="00B075B4" w:rsidRDefault="00B075B4" w:rsidP="00B075B4">
      <w:pPr>
        <w:adjustRightInd w:val="0"/>
        <w:spacing w:line="560" w:lineRule="exact"/>
        <w:ind w:firstLineChars="200" w:firstLine="640"/>
        <w:rPr>
          <w:rFonts w:ascii="方正仿宋_GBK" w:eastAsia="方正仿宋_GBK" w:hAnsi="宋体"/>
          <w:bCs/>
          <w:sz w:val="32"/>
          <w:szCs w:val="32"/>
        </w:rPr>
      </w:pPr>
      <w:r>
        <w:rPr>
          <w:rFonts w:ascii="方正仿宋_GBK" w:eastAsia="方正仿宋_GBK" w:hAnsi="宋体" w:hint="eastAsia"/>
          <w:bCs/>
          <w:sz w:val="32"/>
          <w:szCs w:val="32"/>
        </w:rPr>
        <w:t>《海南大学项目资金垫付管理办法</w:t>
      </w:r>
      <w:r w:rsidRPr="00A93661">
        <w:rPr>
          <w:rFonts w:ascii="方正仿宋_GBK" w:eastAsia="方正仿宋_GBK" w:hAnsi="宋体" w:hint="eastAsia"/>
          <w:bCs/>
          <w:sz w:val="32"/>
          <w:szCs w:val="32"/>
        </w:rPr>
        <w:t>》</w:t>
      </w:r>
      <w:r>
        <w:rPr>
          <w:rFonts w:ascii="方正仿宋_GBK" w:eastAsia="方正仿宋_GBK" w:hAnsi="宋体" w:hint="eastAsia"/>
          <w:bCs/>
          <w:sz w:val="32"/>
          <w:szCs w:val="32"/>
        </w:rPr>
        <w:t>经学校校长办公会2018年第1次会议审议和党委常委2届51次会议审定通过，现予印发实施，请遵照执行。</w:t>
      </w:r>
    </w:p>
    <w:p w:rsidR="00B075B4" w:rsidRDefault="00B075B4" w:rsidP="00B075B4">
      <w:pPr>
        <w:adjustRightInd w:val="0"/>
        <w:spacing w:line="560" w:lineRule="exact"/>
        <w:ind w:firstLineChars="200" w:firstLine="640"/>
        <w:rPr>
          <w:rFonts w:ascii="方正仿宋_GBK" w:eastAsia="方正仿宋_GBK" w:hAnsi="宋体"/>
          <w:bCs/>
          <w:sz w:val="32"/>
          <w:szCs w:val="32"/>
        </w:rPr>
      </w:pPr>
    </w:p>
    <w:p w:rsidR="00B075B4" w:rsidRDefault="00B075B4" w:rsidP="00B075B4">
      <w:pPr>
        <w:adjustRightInd w:val="0"/>
        <w:spacing w:line="560" w:lineRule="exact"/>
        <w:ind w:firstLineChars="200" w:firstLine="640"/>
        <w:rPr>
          <w:rFonts w:ascii="方正仿宋_GBK" w:eastAsia="方正仿宋_GBK" w:hAnsi="宋体"/>
          <w:bCs/>
          <w:sz w:val="32"/>
          <w:szCs w:val="32"/>
        </w:rPr>
      </w:pPr>
    </w:p>
    <w:p w:rsidR="00B075B4" w:rsidRDefault="00B075B4" w:rsidP="00B075B4">
      <w:pPr>
        <w:adjustRightInd w:val="0"/>
        <w:spacing w:line="560" w:lineRule="exact"/>
        <w:ind w:firstLineChars="200" w:firstLine="640"/>
        <w:rPr>
          <w:rFonts w:ascii="方正仿宋_GBK" w:eastAsia="方正仿宋_GBK" w:hAnsi="宋体"/>
          <w:bCs/>
          <w:sz w:val="32"/>
          <w:szCs w:val="32"/>
        </w:rPr>
      </w:pPr>
      <w:r>
        <w:rPr>
          <w:rFonts w:ascii="方正仿宋_GBK" w:eastAsia="方正仿宋_GBK" w:hAnsi="宋体" w:hint="eastAsia"/>
          <w:bCs/>
          <w:sz w:val="32"/>
          <w:szCs w:val="32"/>
        </w:rPr>
        <w:t xml:space="preserve">                            海南大学</w:t>
      </w:r>
      <w:r w:rsidR="006E5C5E">
        <w:rPr>
          <w:rFonts w:ascii="方正仿宋_GBK" w:eastAsia="方正仿宋_GBK" w:hAnsi="宋体"/>
          <w:bCs/>
          <w:noProof/>
          <w:sz w:val="32"/>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37.4pt;margin-top:586.55pt;width:130.5pt;height:130.5pt;z-index:-251656192;visibility:visible;mso-position-horizontal:absolute;mso-position-horizontal-relative:page;mso-position-vertical:absolute;mso-position-vertical-relative:page" stroked="f">
            <v:imagedata r:id="rId7" o:title=""/>
            <w10:wrap anchorx="page" anchory="page"/>
          </v:shape>
          <w:control r:id="rId8" w:name="SignatureCtrl1" w:shapeid="_x0000_s1031"/>
        </w:pict>
      </w:r>
      <w:r>
        <w:rPr>
          <w:rFonts w:ascii="方正仿宋_GBK" w:eastAsia="方正仿宋_GBK" w:hAnsi="宋体" w:hint="eastAsia"/>
          <w:bCs/>
          <w:sz w:val="32"/>
          <w:szCs w:val="32"/>
        </w:rPr>
        <w:t>校长办公室</w:t>
      </w:r>
    </w:p>
    <w:p w:rsidR="00B075B4" w:rsidRPr="00A93661" w:rsidRDefault="00B075B4" w:rsidP="00B075B4">
      <w:pPr>
        <w:adjustRightInd w:val="0"/>
        <w:spacing w:line="560" w:lineRule="exact"/>
        <w:ind w:firstLineChars="200" w:firstLine="640"/>
        <w:rPr>
          <w:rFonts w:ascii="方正仿宋_GBK" w:eastAsia="方正仿宋_GBK" w:hAnsi="宋体"/>
          <w:bCs/>
          <w:sz w:val="32"/>
          <w:szCs w:val="32"/>
        </w:rPr>
      </w:pPr>
      <w:r>
        <w:rPr>
          <w:rFonts w:ascii="方正仿宋_GBK" w:eastAsia="方正仿宋_GBK" w:hAnsi="宋体" w:hint="eastAsia"/>
          <w:bCs/>
          <w:sz w:val="32"/>
          <w:szCs w:val="32"/>
        </w:rPr>
        <w:t xml:space="preserve">                             2018年6月19日</w:t>
      </w:r>
    </w:p>
    <w:p w:rsidR="00B075B4" w:rsidRPr="00B075B4" w:rsidRDefault="00B075B4" w:rsidP="00B075B4">
      <w:pPr>
        <w:jc w:val="center"/>
        <w:rPr>
          <w:rFonts w:ascii="黑体" w:eastAsia="黑体" w:hAnsi="黑体"/>
          <w:sz w:val="44"/>
          <w:szCs w:val="44"/>
        </w:rPr>
      </w:pPr>
      <w:r>
        <w:rPr>
          <w:rFonts w:ascii="宋体" w:hAnsi="宋体"/>
          <w:b/>
          <w:bCs/>
          <w:sz w:val="44"/>
          <w:szCs w:val="44"/>
        </w:rPr>
        <w:br w:type="page"/>
      </w:r>
      <w:r w:rsidRPr="00B075B4">
        <w:rPr>
          <w:rFonts w:ascii="黑体" w:eastAsia="黑体" w:hAnsi="黑体" w:hint="eastAsia"/>
          <w:sz w:val="44"/>
          <w:szCs w:val="44"/>
        </w:rPr>
        <w:t>海南大学项目资金垫付管理办法</w:t>
      </w:r>
    </w:p>
    <w:p w:rsidR="00B075B4" w:rsidRPr="00B075B4" w:rsidRDefault="00B075B4" w:rsidP="00B075B4">
      <w:pPr>
        <w:spacing w:line="520" w:lineRule="exact"/>
        <w:jc w:val="center"/>
        <w:rPr>
          <w:rFonts w:ascii="方正仿宋_GBK" w:eastAsia="方正仿宋_GBK"/>
          <w:sz w:val="32"/>
          <w:szCs w:val="32"/>
        </w:rPr>
      </w:pPr>
    </w:p>
    <w:p w:rsidR="00B075B4" w:rsidRDefault="00B075B4" w:rsidP="00B075B4">
      <w:pPr>
        <w:spacing w:line="520" w:lineRule="exact"/>
        <w:ind w:firstLineChars="200" w:firstLine="640"/>
        <w:jc w:val="left"/>
        <w:rPr>
          <w:rFonts w:ascii="方正仿宋_GBK" w:eastAsia="方正仿宋_GBK"/>
          <w:sz w:val="32"/>
          <w:szCs w:val="32"/>
        </w:rPr>
      </w:pPr>
      <w:r w:rsidRPr="00B075B4">
        <w:rPr>
          <w:rFonts w:ascii="方正仿宋_GBK" w:eastAsia="方正仿宋_GBK" w:hint="eastAsia"/>
          <w:sz w:val="32"/>
          <w:szCs w:val="32"/>
        </w:rPr>
        <w:t>为了进一步强化预算执行工作，加强资金管理，严格执行国库集中支付制度，规范资金垫付行为，确保资金安全，根据《海南省财政国库支付局关于调整国库集中支付单位工资福利支出及资金垫付审核相关工作流程的通知》（琼库支监</w:t>
      </w:r>
      <w:r w:rsidRPr="00B075B4">
        <w:rPr>
          <w:rFonts w:ascii="方正仿宋_GBK" w:eastAsia="方正仿宋_GBK" w:hAnsi="宋体" w:hint="eastAsia"/>
          <w:sz w:val="32"/>
          <w:szCs w:val="32"/>
        </w:rPr>
        <w:t>〔2017〕</w:t>
      </w:r>
      <w:r w:rsidRPr="00B075B4">
        <w:rPr>
          <w:rFonts w:ascii="方正仿宋_GBK" w:eastAsia="方正仿宋_GBK" w:hint="eastAsia"/>
          <w:sz w:val="32"/>
          <w:szCs w:val="32"/>
        </w:rPr>
        <w:t>66号）文件精神，对我校项目资金的垫付作如下操作规定：</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一、</w:t>
      </w:r>
      <w:r w:rsidRPr="00B075B4">
        <w:rPr>
          <w:rFonts w:ascii="方正仿宋_GBK" w:eastAsia="方正仿宋_GBK" w:hint="eastAsia"/>
          <w:sz w:val="32"/>
          <w:szCs w:val="32"/>
        </w:rPr>
        <w:t>项目资金垫付的范围：</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1.</w:t>
      </w:r>
      <w:r w:rsidRPr="00B075B4">
        <w:rPr>
          <w:rFonts w:ascii="方正仿宋_GBK" w:eastAsia="方正仿宋_GBK" w:hint="eastAsia"/>
          <w:sz w:val="32"/>
          <w:szCs w:val="32"/>
        </w:rPr>
        <w:t>已列入学校当年预算并经财政部门批复但尚未下达资金的中央或地方财政项目资金。</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2.</w:t>
      </w:r>
      <w:r w:rsidRPr="00B075B4">
        <w:rPr>
          <w:rFonts w:ascii="方正仿宋_GBK" w:eastAsia="方正仿宋_GBK" w:hint="eastAsia"/>
          <w:sz w:val="32"/>
          <w:szCs w:val="32"/>
        </w:rPr>
        <w:t>发改委已经批准立项的基本建设项目前期费用及尚未下达项目资金的基本建设工程</w:t>
      </w:r>
      <w:bookmarkStart w:id="0" w:name="_GoBack"/>
      <w:bookmarkEnd w:id="0"/>
      <w:r w:rsidRPr="00B075B4">
        <w:rPr>
          <w:rFonts w:ascii="方正仿宋_GBK" w:eastAsia="方正仿宋_GBK" w:hint="eastAsia"/>
          <w:sz w:val="32"/>
          <w:szCs w:val="32"/>
        </w:rPr>
        <w:t>支出。</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3.</w:t>
      </w:r>
      <w:r w:rsidRPr="00B075B4">
        <w:rPr>
          <w:rFonts w:ascii="方正仿宋_GBK" w:eastAsia="方正仿宋_GBK" w:hint="eastAsia"/>
          <w:sz w:val="32"/>
          <w:szCs w:val="32"/>
        </w:rPr>
        <w:t>其他经学校领导批准，需要用实有资金垫付的支出事项。</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二、</w:t>
      </w:r>
      <w:r w:rsidRPr="00B075B4">
        <w:rPr>
          <w:rFonts w:ascii="方正仿宋_GBK" w:eastAsia="方正仿宋_GBK" w:hint="eastAsia"/>
          <w:sz w:val="32"/>
          <w:szCs w:val="32"/>
        </w:rPr>
        <w:t>项目资金垫付的流程</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1.</w:t>
      </w:r>
      <w:r w:rsidRPr="00B075B4">
        <w:rPr>
          <w:rFonts w:ascii="方正仿宋_GBK" w:eastAsia="方正仿宋_GBK" w:hint="eastAsia"/>
          <w:sz w:val="32"/>
          <w:szCs w:val="32"/>
        </w:rPr>
        <w:t>职能部门提出垫付资金申请并认真填写垫付项目资金审批表（附件1），报分管校领导批准后，报计划财务处、分管财务的校领导审批。</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2.</w:t>
      </w:r>
      <w:r w:rsidRPr="00B075B4">
        <w:rPr>
          <w:rFonts w:ascii="方正仿宋_GBK" w:eastAsia="方正仿宋_GBK" w:hint="eastAsia"/>
          <w:sz w:val="32"/>
          <w:szCs w:val="32"/>
        </w:rPr>
        <w:t>将垫付项目资金实际发生的支出事项及相关凭证、合同材料等，按照学校经费支出管理办法规定的审批流程审核、审批。</w:t>
      </w:r>
    </w:p>
    <w:p w:rsid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3.</w:t>
      </w:r>
      <w:r w:rsidRPr="00B075B4">
        <w:rPr>
          <w:rFonts w:ascii="方正仿宋_GBK" w:eastAsia="方正仿宋_GBK" w:hint="eastAsia"/>
          <w:sz w:val="32"/>
          <w:szCs w:val="32"/>
        </w:rPr>
        <w:t>计划财务处对垫付资金支付事项进行审核、支付。</w:t>
      </w:r>
    </w:p>
    <w:p w:rsidR="00B075B4" w:rsidRPr="00B075B4" w:rsidRDefault="00B075B4" w:rsidP="00B075B4">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4.</w:t>
      </w:r>
      <w:r w:rsidRPr="00B075B4">
        <w:rPr>
          <w:rFonts w:ascii="方正仿宋_GBK" w:eastAsia="方正仿宋_GBK" w:hint="eastAsia"/>
          <w:sz w:val="32"/>
          <w:szCs w:val="32"/>
        </w:rPr>
        <w:t>已垫付的项目资金财政下达经费指标后，计划财务处根据挂账明细向财政厅申请网上指标转回基本户。</w:t>
      </w:r>
    </w:p>
    <w:p w:rsidR="00B075B4" w:rsidRPr="00B075B4" w:rsidRDefault="00B075B4" w:rsidP="00B075B4">
      <w:pPr>
        <w:spacing w:line="520" w:lineRule="exact"/>
        <w:ind w:firstLineChars="200" w:firstLine="640"/>
        <w:jc w:val="left"/>
        <w:rPr>
          <w:rFonts w:ascii="方正仿宋_GBK" w:eastAsia="方正仿宋_GBK"/>
          <w:sz w:val="32"/>
          <w:szCs w:val="32"/>
        </w:rPr>
      </w:pPr>
      <w:r w:rsidRPr="00B075B4">
        <w:rPr>
          <w:rFonts w:ascii="方正仿宋_GBK" w:eastAsia="方正仿宋_GBK" w:hint="eastAsia"/>
          <w:sz w:val="32"/>
          <w:szCs w:val="32"/>
        </w:rPr>
        <w:t>三、本办法自发布之日起执行，由计划财务处负责解释。</w:t>
      </w:r>
    </w:p>
    <w:p w:rsidR="00B075B4" w:rsidRPr="00B075B4" w:rsidRDefault="00B075B4" w:rsidP="00B075B4">
      <w:pPr>
        <w:spacing w:line="560" w:lineRule="exact"/>
        <w:jc w:val="left"/>
        <w:rPr>
          <w:rFonts w:ascii="黑体" w:eastAsia="黑体" w:hAnsi="黑体" w:cs="宋体"/>
          <w:b/>
          <w:color w:val="000000"/>
          <w:kern w:val="0"/>
          <w:sz w:val="32"/>
          <w:szCs w:val="32"/>
        </w:rPr>
      </w:pPr>
      <w:r w:rsidRPr="00B075B4">
        <w:rPr>
          <w:rFonts w:ascii="方正仿宋_GBK" w:eastAsia="方正仿宋_GBK" w:hint="eastAsia"/>
          <w:sz w:val="32"/>
          <w:szCs w:val="32"/>
        </w:rPr>
        <w:br w:type="page"/>
      </w:r>
      <w:r w:rsidRPr="00B075B4">
        <w:rPr>
          <w:rFonts w:ascii="黑体" w:eastAsia="黑体" w:hAnsi="黑体" w:cs="宋体" w:hint="eastAsia"/>
          <w:b/>
          <w:color w:val="000000"/>
          <w:kern w:val="0"/>
          <w:sz w:val="32"/>
          <w:szCs w:val="32"/>
        </w:rPr>
        <w:t>附件1</w:t>
      </w:r>
    </w:p>
    <w:p w:rsidR="00B075B4" w:rsidRPr="00B075B4" w:rsidRDefault="00B075B4" w:rsidP="00B075B4">
      <w:pPr>
        <w:spacing w:line="560" w:lineRule="exact"/>
        <w:jc w:val="center"/>
        <w:rPr>
          <w:rFonts w:ascii="黑体" w:eastAsia="黑体" w:hAnsi="黑体" w:cs="宋体"/>
          <w:color w:val="000000"/>
          <w:kern w:val="0"/>
          <w:sz w:val="44"/>
          <w:szCs w:val="44"/>
        </w:rPr>
      </w:pPr>
      <w:r w:rsidRPr="00B075B4">
        <w:rPr>
          <w:rFonts w:ascii="黑体" w:eastAsia="黑体" w:hAnsi="黑体" w:cs="宋体" w:hint="eastAsia"/>
          <w:color w:val="000000"/>
          <w:kern w:val="0"/>
          <w:sz w:val="44"/>
          <w:szCs w:val="44"/>
        </w:rPr>
        <w:t>垫付项目资金审批表</w:t>
      </w:r>
    </w:p>
    <w:p w:rsidR="00B075B4" w:rsidRDefault="00B075B4">
      <w:pPr>
        <w:spacing w:line="300" w:lineRule="auto"/>
        <w:jc w:val="center"/>
        <w:rPr>
          <w:rFonts w:ascii="宋体" w:cs="宋体"/>
          <w:b/>
          <w:color w:val="000000"/>
          <w:kern w:val="0"/>
          <w:sz w:val="24"/>
        </w:rPr>
      </w:pPr>
    </w:p>
    <w:p w:rsidR="00B075B4" w:rsidRDefault="00B075B4">
      <w:pPr>
        <w:spacing w:line="360" w:lineRule="auto"/>
        <w:rPr>
          <w:szCs w:val="21"/>
        </w:rPr>
      </w:pPr>
      <w:r>
        <w:rPr>
          <w:rFonts w:hint="eastAsia"/>
          <w:szCs w:val="21"/>
        </w:rPr>
        <w:t>申请单位名称（盖章）：海南大学</w:t>
      </w:r>
      <w:r>
        <w:rPr>
          <w:rFonts w:hint="eastAsia"/>
          <w:szCs w:val="21"/>
        </w:rPr>
        <w:t xml:space="preserve">                        </w:t>
      </w:r>
      <w:r>
        <w:rPr>
          <w:rFonts w:hint="eastAsia"/>
          <w:szCs w:val="21"/>
        </w:rPr>
        <w:t>申请日期：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a"/>
        <w:tblW w:w="9039" w:type="dxa"/>
        <w:tblLayout w:type="fixed"/>
        <w:tblLook w:val="04A0"/>
      </w:tblPr>
      <w:tblGrid>
        <w:gridCol w:w="1384"/>
        <w:gridCol w:w="7655"/>
      </w:tblGrid>
      <w:tr w:rsidR="00B075B4" w:rsidTr="00B075B4">
        <w:trPr>
          <w:trHeight w:val="1344"/>
        </w:trPr>
        <w:tc>
          <w:tcPr>
            <w:tcW w:w="1384" w:type="dxa"/>
            <w:vAlign w:val="center"/>
          </w:tcPr>
          <w:p w:rsidR="00B075B4" w:rsidRDefault="00B075B4">
            <w:pPr>
              <w:spacing w:line="360" w:lineRule="auto"/>
              <w:jc w:val="center"/>
              <w:rPr>
                <w:szCs w:val="21"/>
              </w:rPr>
            </w:pPr>
            <w:r>
              <w:rPr>
                <w:rFonts w:hint="eastAsia"/>
                <w:szCs w:val="21"/>
              </w:rPr>
              <w:t>申请事项</w:t>
            </w:r>
          </w:p>
          <w:p w:rsidR="00B075B4" w:rsidRDefault="00B075B4" w:rsidP="00B075B4">
            <w:pPr>
              <w:spacing w:line="360" w:lineRule="auto"/>
              <w:ind w:firstLineChars="100" w:firstLine="210"/>
              <w:rPr>
                <w:szCs w:val="21"/>
              </w:rPr>
            </w:pPr>
            <w:r>
              <w:rPr>
                <w:rFonts w:hint="eastAsia"/>
                <w:szCs w:val="21"/>
              </w:rPr>
              <w:t>事由</w:t>
            </w:r>
          </w:p>
        </w:tc>
        <w:tc>
          <w:tcPr>
            <w:tcW w:w="7655" w:type="dxa"/>
          </w:tcPr>
          <w:p w:rsidR="00B075B4" w:rsidRDefault="00B075B4">
            <w:pPr>
              <w:spacing w:line="360" w:lineRule="auto"/>
              <w:rPr>
                <w:szCs w:val="21"/>
              </w:rPr>
            </w:pPr>
          </w:p>
        </w:tc>
      </w:tr>
      <w:tr w:rsidR="00B075B4" w:rsidTr="00B075B4">
        <w:trPr>
          <w:trHeight w:val="1411"/>
        </w:trPr>
        <w:tc>
          <w:tcPr>
            <w:tcW w:w="1384" w:type="dxa"/>
            <w:vAlign w:val="center"/>
          </w:tcPr>
          <w:p w:rsidR="00B075B4" w:rsidRDefault="00B075B4">
            <w:pPr>
              <w:spacing w:line="360" w:lineRule="auto"/>
              <w:jc w:val="center"/>
              <w:rPr>
                <w:szCs w:val="21"/>
              </w:rPr>
            </w:pPr>
            <w:r>
              <w:rPr>
                <w:rFonts w:hint="eastAsia"/>
                <w:szCs w:val="21"/>
              </w:rPr>
              <w:t>职能部门</w:t>
            </w:r>
          </w:p>
          <w:p w:rsidR="00B075B4" w:rsidRDefault="00B075B4">
            <w:pPr>
              <w:spacing w:line="360" w:lineRule="auto"/>
              <w:jc w:val="center"/>
              <w:rPr>
                <w:szCs w:val="21"/>
              </w:rPr>
            </w:pPr>
            <w:r>
              <w:rPr>
                <w:rFonts w:hint="eastAsia"/>
                <w:szCs w:val="21"/>
              </w:rPr>
              <w:t>意见</w:t>
            </w:r>
          </w:p>
        </w:tc>
        <w:tc>
          <w:tcPr>
            <w:tcW w:w="7655" w:type="dxa"/>
          </w:tcPr>
          <w:p w:rsidR="00B075B4" w:rsidRDefault="00B075B4">
            <w:pPr>
              <w:spacing w:line="360" w:lineRule="auto"/>
              <w:rPr>
                <w:szCs w:val="21"/>
              </w:rPr>
            </w:pPr>
          </w:p>
          <w:p w:rsidR="00B075B4" w:rsidRDefault="00B075B4">
            <w:pPr>
              <w:spacing w:line="360" w:lineRule="auto"/>
              <w:rPr>
                <w:szCs w:val="21"/>
              </w:rPr>
            </w:pPr>
          </w:p>
          <w:p w:rsidR="00B075B4" w:rsidRDefault="00B075B4" w:rsidP="00B075B4">
            <w:pPr>
              <w:spacing w:line="360" w:lineRule="auto"/>
              <w:ind w:firstLineChars="2400" w:firstLine="504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075B4" w:rsidTr="00B075B4">
        <w:trPr>
          <w:trHeight w:val="577"/>
        </w:trPr>
        <w:tc>
          <w:tcPr>
            <w:tcW w:w="1384" w:type="dxa"/>
            <w:vAlign w:val="center"/>
          </w:tcPr>
          <w:p w:rsidR="00B075B4" w:rsidRDefault="00B075B4">
            <w:pPr>
              <w:spacing w:line="360" w:lineRule="auto"/>
              <w:jc w:val="center"/>
              <w:rPr>
                <w:szCs w:val="21"/>
              </w:rPr>
            </w:pPr>
            <w:r>
              <w:rPr>
                <w:rFonts w:hint="eastAsia"/>
                <w:szCs w:val="21"/>
              </w:rPr>
              <w:t>分管校领导</w:t>
            </w:r>
          </w:p>
          <w:p w:rsidR="00B075B4" w:rsidRDefault="00B075B4">
            <w:pPr>
              <w:spacing w:line="360" w:lineRule="auto"/>
              <w:jc w:val="center"/>
              <w:rPr>
                <w:szCs w:val="21"/>
              </w:rPr>
            </w:pPr>
            <w:r>
              <w:rPr>
                <w:rFonts w:hint="eastAsia"/>
                <w:szCs w:val="21"/>
              </w:rPr>
              <w:t>意见</w:t>
            </w:r>
          </w:p>
        </w:tc>
        <w:tc>
          <w:tcPr>
            <w:tcW w:w="7655" w:type="dxa"/>
          </w:tcPr>
          <w:p w:rsidR="00B075B4" w:rsidRDefault="00B075B4">
            <w:pPr>
              <w:spacing w:line="360" w:lineRule="auto"/>
              <w:rPr>
                <w:szCs w:val="21"/>
              </w:rPr>
            </w:pPr>
          </w:p>
          <w:p w:rsidR="00B075B4" w:rsidRDefault="00B075B4">
            <w:pPr>
              <w:spacing w:line="360" w:lineRule="auto"/>
              <w:rPr>
                <w:szCs w:val="21"/>
              </w:rPr>
            </w:pPr>
          </w:p>
          <w:p w:rsidR="00B075B4" w:rsidRDefault="00B075B4" w:rsidP="00B075B4">
            <w:pPr>
              <w:spacing w:line="360" w:lineRule="auto"/>
              <w:ind w:firstLineChars="2650" w:firstLine="556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075B4" w:rsidTr="00B075B4">
        <w:trPr>
          <w:trHeight w:val="607"/>
        </w:trPr>
        <w:tc>
          <w:tcPr>
            <w:tcW w:w="1384" w:type="dxa"/>
            <w:vAlign w:val="center"/>
          </w:tcPr>
          <w:p w:rsidR="00B075B4" w:rsidRDefault="00B075B4">
            <w:pPr>
              <w:spacing w:line="360" w:lineRule="auto"/>
              <w:jc w:val="center"/>
              <w:rPr>
                <w:szCs w:val="21"/>
              </w:rPr>
            </w:pPr>
            <w:r>
              <w:rPr>
                <w:rFonts w:hint="eastAsia"/>
                <w:szCs w:val="21"/>
              </w:rPr>
              <w:t>计财处</w:t>
            </w:r>
          </w:p>
          <w:p w:rsidR="00B075B4" w:rsidRDefault="00B075B4">
            <w:pPr>
              <w:spacing w:line="360" w:lineRule="auto"/>
              <w:jc w:val="center"/>
              <w:rPr>
                <w:szCs w:val="21"/>
              </w:rPr>
            </w:pPr>
            <w:r>
              <w:rPr>
                <w:rFonts w:hint="eastAsia"/>
                <w:szCs w:val="21"/>
              </w:rPr>
              <w:t>意见</w:t>
            </w:r>
          </w:p>
        </w:tc>
        <w:tc>
          <w:tcPr>
            <w:tcW w:w="7655" w:type="dxa"/>
          </w:tcPr>
          <w:p w:rsidR="00B075B4" w:rsidRDefault="00B075B4">
            <w:pPr>
              <w:spacing w:line="360" w:lineRule="auto"/>
              <w:rPr>
                <w:szCs w:val="21"/>
              </w:rPr>
            </w:pPr>
          </w:p>
          <w:p w:rsidR="00B075B4" w:rsidRDefault="00B075B4">
            <w:pPr>
              <w:spacing w:line="360" w:lineRule="auto"/>
              <w:rPr>
                <w:szCs w:val="21"/>
              </w:rPr>
            </w:pPr>
          </w:p>
          <w:p w:rsidR="00B075B4" w:rsidRDefault="00B075B4" w:rsidP="00B075B4">
            <w:pPr>
              <w:spacing w:line="360" w:lineRule="auto"/>
              <w:ind w:firstLineChars="2650" w:firstLine="556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075B4" w:rsidTr="00B075B4">
        <w:trPr>
          <w:trHeight w:val="1880"/>
        </w:trPr>
        <w:tc>
          <w:tcPr>
            <w:tcW w:w="1384" w:type="dxa"/>
            <w:vAlign w:val="center"/>
          </w:tcPr>
          <w:p w:rsidR="00B075B4" w:rsidRDefault="00B075B4">
            <w:pPr>
              <w:spacing w:line="360" w:lineRule="auto"/>
              <w:jc w:val="center"/>
              <w:rPr>
                <w:szCs w:val="21"/>
              </w:rPr>
            </w:pPr>
            <w:r>
              <w:rPr>
                <w:rFonts w:hint="eastAsia"/>
                <w:szCs w:val="21"/>
              </w:rPr>
              <w:t>分管财务校领导意见</w:t>
            </w:r>
          </w:p>
        </w:tc>
        <w:tc>
          <w:tcPr>
            <w:tcW w:w="7655" w:type="dxa"/>
          </w:tcPr>
          <w:p w:rsidR="00B075B4" w:rsidRDefault="00B075B4">
            <w:pPr>
              <w:spacing w:line="360" w:lineRule="auto"/>
              <w:rPr>
                <w:szCs w:val="21"/>
              </w:rPr>
            </w:pPr>
          </w:p>
          <w:p w:rsidR="00B075B4" w:rsidRDefault="00B075B4">
            <w:pPr>
              <w:spacing w:line="360" w:lineRule="auto"/>
              <w:rPr>
                <w:szCs w:val="21"/>
              </w:rPr>
            </w:pPr>
          </w:p>
          <w:p w:rsidR="00B075B4" w:rsidRDefault="00B075B4">
            <w:pPr>
              <w:spacing w:line="360" w:lineRule="auto"/>
              <w:rPr>
                <w:szCs w:val="21"/>
              </w:rPr>
            </w:pPr>
          </w:p>
          <w:p w:rsidR="00B075B4" w:rsidRDefault="00B075B4" w:rsidP="00B075B4">
            <w:pPr>
              <w:spacing w:line="360" w:lineRule="auto"/>
              <w:ind w:firstLineChars="2600" w:firstLine="546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075B4" w:rsidTr="00B075B4">
        <w:trPr>
          <w:trHeight w:val="1217"/>
        </w:trPr>
        <w:tc>
          <w:tcPr>
            <w:tcW w:w="1384" w:type="dxa"/>
            <w:vAlign w:val="center"/>
          </w:tcPr>
          <w:p w:rsidR="00B075B4" w:rsidRDefault="00B075B4">
            <w:pPr>
              <w:spacing w:line="360" w:lineRule="auto"/>
              <w:jc w:val="center"/>
              <w:rPr>
                <w:szCs w:val="21"/>
              </w:rPr>
            </w:pPr>
            <w:r>
              <w:rPr>
                <w:rFonts w:hint="eastAsia"/>
                <w:szCs w:val="21"/>
              </w:rPr>
              <w:t>核算站</w:t>
            </w:r>
          </w:p>
          <w:p w:rsidR="00B075B4" w:rsidRDefault="00B075B4">
            <w:pPr>
              <w:spacing w:line="360" w:lineRule="auto"/>
              <w:jc w:val="center"/>
              <w:rPr>
                <w:szCs w:val="21"/>
              </w:rPr>
            </w:pPr>
            <w:r>
              <w:rPr>
                <w:rFonts w:hint="eastAsia"/>
                <w:szCs w:val="21"/>
              </w:rPr>
              <w:t>意见</w:t>
            </w:r>
          </w:p>
        </w:tc>
        <w:tc>
          <w:tcPr>
            <w:tcW w:w="7655" w:type="dxa"/>
          </w:tcPr>
          <w:p w:rsidR="00B075B4" w:rsidRDefault="00B075B4">
            <w:pPr>
              <w:spacing w:line="360" w:lineRule="auto"/>
              <w:rPr>
                <w:szCs w:val="21"/>
              </w:rPr>
            </w:pPr>
          </w:p>
          <w:p w:rsidR="00B075B4" w:rsidRDefault="00B075B4">
            <w:pPr>
              <w:spacing w:line="360" w:lineRule="auto"/>
              <w:rPr>
                <w:szCs w:val="21"/>
              </w:rPr>
            </w:pPr>
          </w:p>
          <w:p w:rsidR="00B075B4" w:rsidRDefault="00B075B4" w:rsidP="00B075B4">
            <w:pPr>
              <w:spacing w:line="360" w:lineRule="auto"/>
              <w:ind w:firstLineChars="2650" w:firstLine="556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075B4" w:rsidTr="00B075B4">
        <w:trPr>
          <w:trHeight w:val="650"/>
        </w:trPr>
        <w:tc>
          <w:tcPr>
            <w:tcW w:w="1384" w:type="dxa"/>
            <w:vAlign w:val="center"/>
          </w:tcPr>
          <w:p w:rsidR="00B075B4" w:rsidRDefault="00B075B4">
            <w:pPr>
              <w:spacing w:line="360" w:lineRule="auto"/>
              <w:jc w:val="center"/>
              <w:rPr>
                <w:szCs w:val="21"/>
              </w:rPr>
            </w:pPr>
            <w:r>
              <w:rPr>
                <w:rFonts w:hint="eastAsia"/>
                <w:szCs w:val="21"/>
              </w:rPr>
              <w:t>备</w:t>
            </w:r>
          </w:p>
          <w:p w:rsidR="00B075B4" w:rsidRDefault="00B075B4">
            <w:pPr>
              <w:spacing w:line="360" w:lineRule="auto"/>
              <w:jc w:val="center"/>
              <w:rPr>
                <w:szCs w:val="21"/>
              </w:rPr>
            </w:pPr>
            <w:r>
              <w:rPr>
                <w:rFonts w:hint="eastAsia"/>
                <w:szCs w:val="21"/>
              </w:rPr>
              <w:t>注</w:t>
            </w:r>
          </w:p>
        </w:tc>
        <w:tc>
          <w:tcPr>
            <w:tcW w:w="7655" w:type="dxa"/>
          </w:tcPr>
          <w:p w:rsidR="00B075B4" w:rsidRDefault="00B075B4">
            <w:pPr>
              <w:spacing w:line="360" w:lineRule="auto"/>
              <w:rPr>
                <w:szCs w:val="21"/>
              </w:rPr>
            </w:pPr>
          </w:p>
        </w:tc>
      </w:tr>
    </w:tbl>
    <w:p w:rsidR="00B075B4" w:rsidRDefault="00B075B4" w:rsidP="00B075B4">
      <w:pPr>
        <w:spacing w:line="360" w:lineRule="auto"/>
        <w:rPr>
          <w:sz w:val="28"/>
          <w:szCs w:val="28"/>
        </w:rPr>
      </w:pPr>
      <w:r>
        <w:rPr>
          <w:rFonts w:hint="eastAsia"/>
          <w:sz w:val="18"/>
          <w:szCs w:val="18"/>
        </w:rPr>
        <w:t>说明：</w:t>
      </w:r>
      <w:r>
        <w:rPr>
          <w:rFonts w:hint="eastAsia"/>
          <w:sz w:val="18"/>
          <w:szCs w:val="18"/>
        </w:rPr>
        <w:t>1</w:t>
      </w:r>
      <w:r>
        <w:rPr>
          <w:rFonts w:hint="eastAsia"/>
          <w:sz w:val="18"/>
          <w:szCs w:val="18"/>
        </w:rPr>
        <w:t>、垫付资金应附支出事项的预算安排文件及相关必备支出手续资料，并在“申请事项、事由”栏写明垫付事项及金额、垫付原因、垫付资金来源、还款渠道等内容。</w:t>
      </w:r>
    </w:p>
    <w:p w:rsidR="00B075B4" w:rsidRPr="00B075B4" w:rsidRDefault="00B075B4" w:rsidP="00B075B4">
      <w:pPr>
        <w:jc w:val="left"/>
        <w:rPr>
          <w:rFonts w:ascii="黑体" w:eastAsia="黑体" w:hAnsi="黑体"/>
          <w:sz w:val="32"/>
          <w:szCs w:val="32"/>
        </w:rPr>
      </w:pPr>
      <w:r>
        <w:rPr>
          <w:sz w:val="28"/>
          <w:szCs w:val="28"/>
        </w:rPr>
        <w:br w:type="page"/>
      </w:r>
      <w:r w:rsidRPr="00B075B4">
        <w:rPr>
          <w:rFonts w:ascii="黑体" w:eastAsia="黑体" w:hAnsi="黑体" w:hint="eastAsia"/>
          <w:sz w:val="32"/>
          <w:szCs w:val="32"/>
        </w:rPr>
        <w:t>附件2</w:t>
      </w:r>
    </w:p>
    <w:p w:rsidR="00B075B4" w:rsidRPr="00B075B4" w:rsidRDefault="00B075B4" w:rsidP="00B075B4">
      <w:pPr>
        <w:jc w:val="center"/>
        <w:rPr>
          <w:rFonts w:ascii="黑体" w:eastAsia="黑体" w:hAnsi="黑体"/>
          <w:sz w:val="44"/>
          <w:szCs w:val="44"/>
        </w:rPr>
      </w:pPr>
      <w:r w:rsidRPr="00B075B4">
        <w:rPr>
          <w:rFonts w:ascii="黑体" w:eastAsia="黑体" w:hAnsi="黑体" w:hint="eastAsia"/>
          <w:sz w:val="44"/>
          <w:szCs w:val="44"/>
        </w:rPr>
        <w:t>项目资金垫付的核算</w:t>
      </w:r>
    </w:p>
    <w:p w:rsidR="00B075B4" w:rsidRPr="00B075B4" w:rsidRDefault="00B075B4" w:rsidP="00B075B4">
      <w:pPr>
        <w:spacing w:line="560" w:lineRule="exact"/>
        <w:ind w:firstLineChars="100" w:firstLine="320"/>
        <w:jc w:val="left"/>
        <w:rPr>
          <w:rFonts w:ascii="方正仿宋_GBK" w:eastAsia="方正仿宋_GBK"/>
          <w:sz w:val="32"/>
          <w:szCs w:val="32"/>
        </w:rPr>
      </w:pPr>
    </w:p>
    <w:p w:rsidR="00B075B4" w:rsidRPr="00B075B4" w:rsidRDefault="00B075B4" w:rsidP="00B075B4">
      <w:pPr>
        <w:pStyle w:val="ab"/>
        <w:spacing w:line="560" w:lineRule="exact"/>
        <w:ind w:firstLine="640"/>
        <w:jc w:val="left"/>
        <w:rPr>
          <w:rFonts w:ascii="方正仿宋_GBK" w:eastAsia="方正仿宋_GBK"/>
          <w:sz w:val="32"/>
          <w:szCs w:val="32"/>
        </w:rPr>
      </w:pPr>
      <w:r>
        <w:rPr>
          <w:rFonts w:ascii="方正仿宋_GBK" w:eastAsia="方正仿宋_GBK" w:hint="eastAsia"/>
          <w:sz w:val="32"/>
          <w:szCs w:val="32"/>
        </w:rPr>
        <w:t>1.</w:t>
      </w:r>
      <w:r w:rsidRPr="00B075B4">
        <w:rPr>
          <w:rFonts w:ascii="方正仿宋_GBK" w:eastAsia="方正仿宋_GBK" w:hint="eastAsia"/>
          <w:sz w:val="32"/>
          <w:szCs w:val="32"/>
        </w:rPr>
        <w:t>从实有资金账户垫付的项目资金，按专项资金的项目名称单独挂账，摘要列清楚各支出经济分类。（原始凭证附后）</w:t>
      </w:r>
    </w:p>
    <w:p w:rsidR="00B075B4" w:rsidRPr="00B075B4" w:rsidRDefault="00B075B4" w:rsidP="00B075B4">
      <w:pPr>
        <w:pStyle w:val="ab"/>
        <w:spacing w:line="560" w:lineRule="exact"/>
        <w:ind w:leftChars="514" w:left="1079" w:firstLineChars="100" w:firstLine="320"/>
        <w:jc w:val="left"/>
        <w:rPr>
          <w:rFonts w:ascii="方正仿宋_GBK" w:eastAsia="方正仿宋_GBK"/>
          <w:sz w:val="32"/>
          <w:szCs w:val="32"/>
        </w:rPr>
      </w:pPr>
      <w:r w:rsidRPr="00B075B4">
        <w:rPr>
          <w:rFonts w:ascii="方正仿宋_GBK" w:eastAsia="方正仿宋_GBK" w:hint="eastAsia"/>
          <w:sz w:val="32"/>
          <w:szCs w:val="32"/>
        </w:rPr>
        <w:t xml:space="preserve">借：  其他应收款   </w:t>
      </w:r>
    </w:p>
    <w:p w:rsidR="00B075B4" w:rsidRPr="00B075B4" w:rsidRDefault="00B075B4" w:rsidP="00B075B4">
      <w:pPr>
        <w:pStyle w:val="ab"/>
        <w:spacing w:line="560" w:lineRule="exact"/>
        <w:ind w:leftChars="514" w:left="1079" w:firstLineChars="100" w:firstLine="320"/>
        <w:jc w:val="left"/>
        <w:rPr>
          <w:rFonts w:ascii="方正仿宋_GBK" w:eastAsia="方正仿宋_GBK"/>
          <w:sz w:val="32"/>
          <w:szCs w:val="32"/>
        </w:rPr>
      </w:pPr>
      <w:r w:rsidRPr="00B075B4">
        <w:rPr>
          <w:rFonts w:ascii="方正仿宋_GBK" w:eastAsia="方正仿宋_GBK" w:hint="eastAsia"/>
          <w:sz w:val="32"/>
          <w:szCs w:val="32"/>
        </w:rPr>
        <w:t xml:space="preserve">     贷：银行存款</w:t>
      </w:r>
    </w:p>
    <w:p w:rsidR="00B075B4" w:rsidRPr="00B075B4" w:rsidRDefault="00B075B4" w:rsidP="00B075B4">
      <w:pPr>
        <w:pStyle w:val="ab"/>
        <w:spacing w:line="560" w:lineRule="exact"/>
        <w:ind w:firstLine="640"/>
        <w:jc w:val="left"/>
        <w:rPr>
          <w:rFonts w:ascii="方正仿宋_GBK" w:eastAsia="方正仿宋_GBK"/>
          <w:sz w:val="32"/>
          <w:szCs w:val="32"/>
        </w:rPr>
      </w:pPr>
      <w:r>
        <w:rPr>
          <w:rFonts w:ascii="方正仿宋_GBK" w:eastAsia="方正仿宋_GBK" w:hint="eastAsia"/>
          <w:sz w:val="32"/>
          <w:szCs w:val="32"/>
        </w:rPr>
        <w:t>2.</w:t>
      </w:r>
      <w:r w:rsidRPr="00B075B4">
        <w:rPr>
          <w:rFonts w:ascii="方正仿宋_GBK" w:eastAsia="方正仿宋_GBK" w:hint="eastAsia"/>
          <w:sz w:val="32"/>
          <w:szCs w:val="32"/>
        </w:rPr>
        <w:t xml:space="preserve">财政拨付的国库指标下达后，以按项目单独挂账的明细账作支付申请。 </w:t>
      </w:r>
    </w:p>
    <w:p w:rsidR="00B075B4" w:rsidRPr="00B075B4" w:rsidRDefault="00B075B4" w:rsidP="00B075B4">
      <w:pPr>
        <w:pStyle w:val="ab"/>
        <w:spacing w:line="560" w:lineRule="exact"/>
        <w:ind w:leftChars="514" w:left="1079" w:firstLineChars="50" w:firstLine="160"/>
        <w:jc w:val="left"/>
        <w:rPr>
          <w:rFonts w:ascii="方正仿宋_GBK" w:eastAsia="方正仿宋_GBK"/>
          <w:sz w:val="32"/>
          <w:szCs w:val="32"/>
        </w:rPr>
      </w:pPr>
      <w:r w:rsidRPr="00B075B4">
        <w:rPr>
          <w:rFonts w:ascii="方正仿宋_GBK" w:eastAsia="方正仿宋_GBK" w:hint="eastAsia"/>
          <w:sz w:val="32"/>
          <w:szCs w:val="32"/>
        </w:rPr>
        <w:t xml:space="preserve"> 借：  教育事业支出   </w:t>
      </w:r>
    </w:p>
    <w:p w:rsidR="00B075B4" w:rsidRDefault="00B075B4" w:rsidP="00B075B4">
      <w:pPr>
        <w:pStyle w:val="ab"/>
        <w:spacing w:line="560" w:lineRule="exact"/>
        <w:ind w:leftChars="514" w:left="1079" w:firstLineChars="100" w:firstLine="320"/>
        <w:jc w:val="left"/>
        <w:rPr>
          <w:rFonts w:ascii="方正仿宋_GBK" w:eastAsia="方正仿宋_GBK"/>
          <w:sz w:val="32"/>
          <w:szCs w:val="32"/>
        </w:rPr>
      </w:pPr>
      <w:r w:rsidRPr="00B075B4">
        <w:rPr>
          <w:rFonts w:ascii="方正仿宋_GBK" w:eastAsia="方正仿宋_GBK" w:hint="eastAsia"/>
          <w:sz w:val="32"/>
          <w:szCs w:val="32"/>
        </w:rPr>
        <w:t xml:space="preserve">     贷：教育事业收入</w:t>
      </w:r>
    </w:p>
    <w:p w:rsidR="00B075B4" w:rsidRPr="00B075B4" w:rsidRDefault="00B075B4" w:rsidP="00B075B4">
      <w:pPr>
        <w:pStyle w:val="ab"/>
        <w:spacing w:line="560" w:lineRule="exact"/>
        <w:ind w:firstLine="640"/>
        <w:jc w:val="left"/>
        <w:rPr>
          <w:rFonts w:ascii="方正仿宋_GBK" w:eastAsia="方正仿宋_GBK"/>
          <w:sz w:val="32"/>
          <w:szCs w:val="32"/>
        </w:rPr>
      </w:pPr>
      <w:r>
        <w:rPr>
          <w:rFonts w:ascii="方正仿宋_GBK" w:eastAsia="方正仿宋_GBK" w:hint="eastAsia"/>
          <w:sz w:val="32"/>
          <w:szCs w:val="32"/>
        </w:rPr>
        <w:t>3.</w:t>
      </w:r>
      <w:r w:rsidRPr="00B075B4">
        <w:rPr>
          <w:rFonts w:ascii="方正仿宋_GBK" w:eastAsia="方正仿宋_GBK" w:hint="eastAsia"/>
          <w:sz w:val="32"/>
          <w:szCs w:val="32"/>
        </w:rPr>
        <w:t>将原垫付资金从国库转回基本户。</w:t>
      </w:r>
    </w:p>
    <w:p w:rsidR="00B075B4" w:rsidRPr="00B075B4" w:rsidRDefault="00B075B4" w:rsidP="00B075B4">
      <w:pPr>
        <w:spacing w:line="560" w:lineRule="exact"/>
        <w:ind w:firstLineChars="450" w:firstLine="1440"/>
        <w:jc w:val="left"/>
        <w:rPr>
          <w:rFonts w:ascii="方正仿宋_GBK" w:eastAsia="方正仿宋_GBK"/>
          <w:sz w:val="32"/>
          <w:szCs w:val="32"/>
        </w:rPr>
      </w:pPr>
      <w:r w:rsidRPr="00B075B4">
        <w:rPr>
          <w:rFonts w:ascii="方正仿宋_GBK" w:eastAsia="方正仿宋_GBK" w:hint="eastAsia"/>
          <w:sz w:val="32"/>
          <w:szCs w:val="32"/>
        </w:rPr>
        <w:t xml:space="preserve"> 借：  银行存款  </w:t>
      </w:r>
    </w:p>
    <w:p w:rsidR="00B075B4" w:rsidRPr="00B075B4" w:rsidRDefault="00B075B4" w:rsidP="00B075B4">
      <w:pPr>
        <w:pStyle w:val="ab"/>
        <w:spacing w:line="560" w:lineRule="exact"/>
        <w:ind w:leftChars="514" w:left="1079" w:firstLineChars="100" w:firstLine="320"/>
        <w:jc w:val="left"/>
        <w:rPr>
          <w:rFonts w:ascii="方正仿宋_GBK" w:eastAsia="方正仿宋_GBK"/>
          <w:sz w:val="32"/>
          <w:szCs w:val="32"/>
        </w:rPr>
      </w:pPr>
      <w:r w:rsidRPr="00B075B4">
        <w:rPr>
          <w:rFonts w:ascii="方正仿宋_GBK" w:eastAsia="方正仿宋_GBK" w:hint="eastAsia"/>
          <w:sz w:val="32"/>
          <w:szCs w:val="32"/>
        </w:rPr>
        <w:t xml:space="preserve">     贷：其他应收款</w:t>
      </w:r>
    </w:p>
    <w:p w:rsidR="00B075B4" w:rsidRDefault="00B075B4">
      <w:pPr>
        <w:ind w:firstLineChars="150" w:firstLine="420"/>
        <w:jc w:val="left"/>
        <w:rPr>
          <w:sz w:val="28"/>
          <w:szCs w:val="28"/>
        </w:rPr>
      </w:pPr>
    </w:p>
    <w:p w:rsidR="0010444A" w:rsidRPr="005113E4" w:rsidRDefault="0010444A" w:rsidP="005113E4">
      <w:pPr>
        <w:spacing w:line="560" w:lineRule="exact"/>
        <w:rPr>
          <w:rFonts w:ascii="仿宋_GB2312" w:eastAsia="仿宋_GB2312" w:hAnsi="Gungsuh"/>
          <w:sz w:val="32"/>
          <w:szCs w:val="32"/>
        </w:rPr>
      </w:pPr>
    </w:p>
    <w:p w:rsidR="00D02A67" w:rsidRDefault="00D02A67" w:rsidP="00D02A67">
      <w:pPr>
        <w:spacing w:line="560" w:lineRule="exact"/>
        <w:ind w:firstLineChars="1698" w:firstLine="3566"/>
        <w:rPr>
          <w:rFonts w:ascii="仿宋_GB2312" w:eastAsia="仿宋_GB2312" w:hAnsi="仿宋"/>
          <w:szCs w:val="32"/>
        </w:rPr>
      </w:pPr>
    </w:p>
    <w:p w:rsidR="00B33EA4" w:rsidRDefault="00B33EA4" w:rsidP="00D02A67">
      <w:pPr>
        <w:spacing w:line="560" w:lineRule="exact"/>
        <w:ind w:firstLineChars="1698" w:firstLine="3566"/>
        <w:rPr>
          <w:rFonts w:ascii="仿宋_GB2312" w:eastAsia="仿宋_GB2312" w:hAnsi="仿宋"/>
          <w:szCs w:val="32"/>
        </w:rPr>
      </w:pPr>
    </w:p>
    <w:p w:rsidR="00D02A67" w:rsidRPr="00D02A67" w:rsidRDefault="006E5C5E" w:rsidP="006E5C5E">
      <w:pPr>
        <w:spacing w:beforeLines="20"/>
        <w:ind w:firstLineChars="98" w:firstLine="206"/>
        <w:rPr>
          <w:rFonts w:ascii="仿宋_GB2312" w:eastAsia="仿宋_GB2312" w:hAnsi="仿宋"/>
          <w:sz w:val="28"/>
          <w:szCs w:val="28"/>
        </w:rPr>
      </w:pPr>
      <w:r w:rsidRPr="006E5C5E">
        <w:rPr>
          <w:rFonts w:ascii="仿宋_GB2312" w:eastAsia="仿宋_GB2312" w:hAnsi="仿宋"/>
          <w:b/>
          <w:noProof/>
        </w:rPr>
        <w:pict>
          <v:group id="_x0000_s1026" style="position:absolute;left:0;text-align:left;margin-left:.45pt;margin-top:4.8pt;width:445.2pt;height:50.5pt;z-index:-251659264" coordorigin="1597,10414" coordsize="8904,1322">
            <v:line id="_x0000_s1027" style="position:absolute;mso-position-horizontal:left" from="1600,10414" to="10501,10414" strokeweight="1.1pt"/>
            <v:line id="_x0000_s1028" style="position:absolute;mso-position-horizontal:left" from="1600,11736" to="10501,11736" strokeweight="1.1pt"/>
            <v:line id="_x0000_s1029" style="position:absolute;mso-position-horizontal:left" from="1597,11076" to="10498,11076" strokeweight=".8pt"/>
          </v:group>
        </w:pict>
      </w:r>
      <w:r w:rsidR="00D02A67" w:rsidRPr="00D02A67">
        <w:rPr>
          <w:rFonts w:ascii="仿宋_GB2312" w:eastAsia="仿宋_GB2312" w:hAnsi="仿宋" w:hint="eastAsia"/>
          <w:sz w:val="28"/>
          <w:szCs w:val="28"/>
        </w:rPr>
        <w:t>抄送：校领导</w:t>
      </w:r>
    </w:p>
    <w:p w:rsidR="00B33EA4" w:rsidRDefault="00D02A67" w:rsidP="006E5C5E">
      <w:pPr>
        <w:spacing w:beforeLines="10" w:line="300" w:lineRule="exact"/>
        <w:ind w:firstLineChars="70" w:firstLine="196"/>
        <w:rPr>
          <w:rFonts w:ascii="仿宋_GB2312" w:eastAsia="仿宋_GB2312"/>
          <w:kern w:val="0"/>
        </w:rPr>
      </w:pPr>
      <w:r w:rsidRPr="00D02A67">
        <w:rPr>
          <w:rFonts w:ascii="仿宋_GB2312" w:eastAsia="仿宋_GB2312" w:hAnsi="仿宋" w:hint="eastAsia"/>
          <w:sz w:val="28"/>
          <w:szCs w:val="28"/>
        </w:rPr>
        <w:t xml:space="preserve">海南大学校长办公室                </w:t>
      </w:r>
      <w:r w:rsidR="00B075B4">
        <w:rPr>
          <w:rFonts w:ascii="仿宋_GB2312" w:eastAsia="仿宋_GB2312" w:hAnsi="仿宋" w:hint="eastAsia"/>
          <w:sz w:val="28"/>
          <w:szCs w:val="28"/>
        </w:rPr>
        <w:t xml:space="preserve">  </w:t>
      </w:r>
      <w:r w:rsidRPr="00D02A67">
        <w:rPr>
          <w:rFonts w:ascii="仿宋_GB2312" w:eastAsia="仿宋_GB2312" w:hAnsi="仿宋" w:hint="eastAsia"/>
          <w:sz w:val="28"/>
          <w:szCs w:val="28"/>
        </w:rPr>
        <w:t xml:space="preserve">    </w:t>
      </w:r>
      <w:r w:rsidR="00B075B4">
        <w:rPr>
          <w:rFonts w:ascii="仿宋_GB2312" w:eastAsia="仿宋_GB2312" w:hAnsi="仿宋" w:hint="eastAsia"/>
          <w:sz w:val="28"/>
          <w:szCs w:val="28"/>
        </w:rPr>
        <w:t>2018</w:t>
      </w:r>
      <w:r w:rsidRPr="00D02A67">
        <w:rPr>
          <w:rFonts w:ascii="仿宋_GB2312" w:eastAsia="仿宋_GB2312" w:hAnsi="仿宋" w:hint="eastAsia"/>
          <w:sz w:val="28"/>
          <w:szCs w:val="28"/>
        </w:rPr>
        <w:t>年</w:t>
      </w:r>
      <w:r w:rsidR="00B075B4">
        <w:rPr>
          <w:rFonts w:ascii="仿宋_GB2312" w:eastAsia="仿宋_GB2312" w:hAnsi="仿宋" w:hint="eastAsia"/>
          <w:sz w:val="28"/>
          <w:szCs w:val="28"/>
        </w:rPr>
        <w:t>6</w:t>
      </w:r>
      <w:r w:rsidRPr="00D02A67">
        <w:rPr>
          <w:rFonts w:ascii="仿宋_GB2312" w:eastAsia="仿宋_GB2312" w:hAnsi="仿宋" w:hint="eastAsia"/>
          <w:sz w:val="28"/>
          <w:szCs w:val="28"/>
        </w:rPr>
        <w:t>月</w:t>
      </w:r>
      <w:r w:rsidR="00B075B4">
        <w:rPr>
          <w:rFonts w:ascii="仿宋_GB2312" w:eastAsia="仿宋_GB2312" w:hAnsi="仿宋" w:hint="eastAsia"/>
          <w:sz w:val="28"/>
          <w:szCs w:val="28"/>
        </w:rPr>
        <w:t>19</w:t>
      </w:r>
      <w:r w:rsidRPr="00D02A67">
        <w:rPr>
          <w:rFonts w:ascii="仿宋_GB2312" w:eastAsia="仿宋_GB2312" w:hAnsi="仿宋" w:hint="eastAsia"/>
          <w:sz w:val="28"/>
          <w:szCs w:val="28"/>
        </w:rPr>
        <w:t xml:space="preserve">日印发 </w:t>
      </w:r>
      <w:r w:rsidRPr="00D02A67">
        <w:rPr>
          <w:rFonts w:ascii="仿宋_GB2312" w:eastAsia="仿宋_GB2312" w:hint="eastAsia"/>
        </w:rPr>
        <w:t xml:space="preserve"> </w:t>
      </w:r>
      <w:r w:rsidRPr="00D02A67">
        <w:rPr>
          <w:rFonts w:ascii="仿宋_GB2312" w:eastAsia="仿宋_GB2312" w:hint="eastAsia"/>
          <w:kern w:val="0"/>
        </w:rPr>
        <w:t xml:space="preserve"> </w:t>
      </w:r>
    </w:p>
    <w:p w:rsidR="00B33EA4" w:rsidRPr="00E90D6A" w:rsidRDefault="00B33EA4" w:rsidP="006E5C5E">
      <w:pPr>
        <w:spacing w:beforeLines="10" w:line="300" w:lineRule="exact"/>
      </w:pPr>
      <w:r w:rsidRPr="00E90D6A">
        <w:rPr>
          <w:rFonts w:hint="eastAsia"/>
        </w:rPr>
        <w:t xml:space="preserve"> </w:t>
      </w:r>
    </w:p>
    <w:p w:rsidR="0039166A" w:rsidRPr="00B33EA4" w:rsidRDefault="0039166A">
      <w:pPr>
        <w:rPr>
          <w:rFonts w:ascii="仿宋_GB2312" w:eastAsia="仿宋_GB2312" w:hAnsi="Gungsuh"/>
          <w:sz w:val="32"/>
          <w:szCs w:val="32"/>
        </w:rPr>
      </w:pPr>
    </w:p>
    <w:sectPr w:rsidR="0039166A" w:rsidRPr="00B33EA4" w:rsidSect="004C092C">
      <w:footerReference w:type="even" r:id="rId9"/>
      <w:footerReference w:type="default" r:id="rId10"/>
      <w:pgSz w:w="11906" w:h="16838" w:code="9"/>
      <w:pgMar w:top="2155" w:right="1474" w:bottom="1588" w:left="1588" w:header="0"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DEE" w:rsidRDefault="00557DEE" w:rsidP="00D41F94">
      <w:r>
        <w:separator/>
      </w:r>
    </w:p>
  </w:endnote>
  <w:endnote w:type="continuationSeparator" w:id="1">
    <w:p w:rsidR="00557DEE" w:rsidRDefault="00557DEE" w:rsidP="00D4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方正仿宋_GBK">
    <w:altName w:val="Arial Unicode MS"/>
    <w:charset w:val="86"/>
    <w:family w:val="script"/>
    <w:pitch w:val="fixed"/>
    <w:sig w:usb0="00000000" w:usb1="080E0000" w:usb2="0000001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Default="006E5C5E" w:rsidP="00C27E6E">
    <w:pPr>
      <w:pStyle w:val="a8"/>
      <w:framePr w:wrap="around" w:vAnchor="text" w:hAnchor="margin" w:xAlign="outside" w:y="1"/>
      <w:rPr>
        <w:rStyle w:val="a9"/>
      </w:rPr>
    </w:pPr>
    <w:r>
      <w:rPr>
        <w:rStyle w:val="a9"/>
      </w:rPr>
      <w:fldChar w:fldCharType="begin"/>
    </w:r>
    <w:r w:rsidR="004C092C">
      <w:rPr>
        <w:rStyle w:val="a9"/>
      </w:rPr>
      <w:instrText xml:space="preserve">PAGE  </w:instrText>
    </w:r>
    <w:r>
      <w:rPr>
        <w:rStyle w:val="a9"/>
      </w:rPr>
      <w:fldChar w:fldCharType="end"/>
    </w:r>
  </w:p>
  <w:p w:rsidR="004C092C" w:rsidRDefault="004C092C" w:rsidP="004C092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Pr="004C092C" w:rsidRDefault="006E5C5E" w:rsidP="00C27E6E">
    <w:pPr>
      <w:pStyle w:val="a8"/>
      <w:framePr w:wrap="around" w:vAnchor="text" w:hAnchor="margin" w:xAlign="outside" w:y="1"/>
      <w:rPr>
        <w:rStyle w:val="a9"/>
        <w:sz w:val="30"/>
        <w:szCs w:val="30"/>
      </w:rPr>
    </w:pPr>
    <w:r w:rsidRPr="004C092C">
      <w:rPr>
        <w:rStyle w:val="a9"/>
        <w:sz w:val="30"/>
        <w:szCs w:val="30"/>
      </w:rPr>
      <w:fldChar w:fldCharType="begin"/>
    </w:r>
    <w:r w:rsidR="004C092C" w:rsidRPr="004C092C">
      <w:rPr>
        <w:rStyle w:val="a9"/>
        <w:sz w:val="30"/>
        <w:szCs w:val="30"/>
      </w:rPr>
      <w:instrText xml:space="preserve">PAGE  </w:instrText>
    </w:r>
    <w:r w:rsidRPr="004C092C">
      <w:rPr>
        <w:rStyle w:val="a9"/>
        <w:sz w:val="30"/>
        <w:szCs w:val="30"/>
      </w:rPr>
      <w:fldChar w:fldCharType="separate"/>
    </w:r>
    <w:r w:rsidR="00D85CDD">
      <w:rPr>
        <w:rStyle w:val="a9"/>
        <w:noProof/>
        <w:sz w:val="30"/>
        <w:szCs w:val="30"/>
      </w:rPr>
      <w:t>- 4 -</w:t>
    </w:r>
    <w:r w:rsidRPr="004C092C">
      <w:rPr>
        <w:rStyle w:val="a9"/>
        <w:sz w:val="30"/>
        <w:szCs w:val="30"/>
      </w:rPr>
      <w:fldChar w:fldCharType="end"/>
    </w:r>
  </w:p>
  <w:p w:rsidR="004C092C" w:rsidRDefault="004C092C" w:rsidP="004C092C">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DEE" w:rsidRDefault="00557DEE" w:rsidP="00D41F94">
      <w:r>
        <w:separator/>
      </w:r>
    </w:p>
  </w:footnote>
  <w:footnote w:type="continuationSeparator" w:id="1">
    <w:p w:rsidR="00557DEE" w:rsidRDefault="00557DEE" w:rsidP="00D41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450"/>
    <w:multiLevelType w:val="multilevel"/>
    <w:tmpl w:val="0B8E745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D85671A"/>
    <w:multiLevelType w:val="multilevel"/>
    <w:tmpl w:val="0D85671A"/>
    <w:lvl w:ilvl="0">
      <w:start w:val="1"/>
      <w:numFmt w:val="japaneseCounting"/>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592839"/>
    <w:multiLevelType w:val="multilevel"/>
    <w:tmpl w:val="41592839"/>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669110C5"/>
    <w:multiLevelType w:val="multilevel"/>
    <w:tmpl w:val="669110C5"/>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16FE3FB-0DC3-482F-826D-499A52CD3A75}" w:val="yF05BYdN6LRTm7qUnJGwKa2hXf=eCps4glcQ+vkiD9oIx8zjuPESHWZVtM1b/rOA3"/>
    <w:docVar w:name="DocumentID" w:val="{E208F374-A550-42F3-8C24-E213E2B1F370}"/>
  </w:docVars>
  <w:rsids>
    <w:rsidRoot w:val="00F901CF"/>
    <w:rsid w:val="00005540"/>
    <w:rsid w:val="000462AE"/>
    <w:rsid w:val="0010444A"/>
    <w:rsid w:val="00175B47"/>
    <w:rsid w:val="001E0AB0"/>
    <w:rsid w:val="001F1C34"/>
    <w:rsid w:val="002045D4"/>
    <w:rsid w:val="002F614C"/>
    <w:rsid w:val="00330075"/>
    <w:rsid w:val="003508E1"/>
    <w:rsid w:val="0039166A"/>
    <w:rsid w:val="003A4FC5"/>
    <w:rsid w:val="004614EE"/>
    <w:rsid w:val="004C092C"/>
    <w:rsid w:val="005113E4"/>
    <w:rsid w:val="00557DEE"/>
    <w:rsid w:val="00565280"/>
    <w:rsid w:val="006656DA"/>
    <w:rsid w:val="0069231E"/>
    <w:rsid w:val="006E5C5E"/>
    <w:rsid w:val="0075122B"/>
    <w:rsid w:val="00766947"/>
    <w:rsid w:val="007B535A"/>
    <w:rsid w:val="00804319"/>
    <w:rsid w:val="00897923"/>
    <w:rsid w:val="00A47394"/>
    <w:rsid w:val="00A92A53"/>
    <w:rsid w:val="00B075B4"/>
    <w:rsid w:val="00B33EA4"/>
    <w:rsid w:val="00C27E6E"/>
    <w:rsid w:val="00CD4C46"/>
    <w:rsid w:val="00D02A67"/>
    <w:rsid w:val="00D41F94"/>
    <w:rsid w:val="00D85CDD"/>
    <w:rsid w:val="00D87533"/>
    <w:rsid w:val="00DC15BB"/>
    <w:rsid w:val="00F901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540"/>
    <w:pPr>
      <w:widowControl w:val="0"/>
      <w:jc w:val="both"/>
    </w:pPr>
    <w:rPr>
      <w:kern w:val="2"/>
      <w:sz w:val="21"/>
      <w:szCs w:val="24"/>
    </w:rPr>
  </w:style>
  <w:style w:type="paragraph" w:styleId="3">
    <w:name w:val="heading 3"/>
    <w:basedOn w:val="a"/>
    <w:next w:val="a"/>
    <w:qFormat/>
    <w:rsid w:val="00D02A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69231E"/>
    <w:rPr>
      <w:sz w:val="21"/>
      <w:szCs w:val="21"/>
    </w:rPr>
  </w:style>
  <w:style w:type="paragraph" w:styleId="a4">
    <w:name w:val="annotation text"/>
    <w:basedOn w:val="a"/>
    <w:semiHidden/>
    <w:rsid w:val="0069231E"/>
    <w:pPr>
      <w:jc w:val="left"/>
    </w:pPr>
  </w:style>
  <w:style w:type="paragraph" w:styleId="a5">
    <w:name w:val="annotation subject"/>
    <w:basedOn w:val="a4"/>
    <w:next w:val="a4"/>
    <w:semiHidden/>
    <w:rsid w:val="0069231E"/>
    <w:rPr>
      <w:b/>
      <w:bCs/>
    </w:rPr>
  </w:style>
  <w:style w:type="paragraph" w:styleId="a6">
    <w:name w:val="Balloon Text"/>
    <w:basedOn w:val="a"/>
    <w:semiHidden/>
    <w:rsid w:val="0069231E"/>
    <w:rPr>
      <w:sz w:val="18"/>
      <w:szCs w:val="18"/>
    </w:rPr>
  </w:style>
  <w:style w:type="paragraph" w:styleId="a7">
    <w:name w:val="header"/>
    <w:basedOn w:val="a"/>
    <w:link w:val="Char"/>
    <w:rsid w:val="00D41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41F94"/>
    <w:rPr>
      <w:kern w:val="2"/>
      <w:sz w:val="18"/>
      <w:szCs w:val="18"/>
    </w:rPr>
  </w:style>
  <w:style w:type="paragraph" w:styleId="a8">
    <w:name w:val="footer"/>
    <w:basedOn w:val="a"/>
    <w:link w:val="Char0"/>
    <w:rsid w:val="00D41F94"/>
    <w:pPr>
      <w:tabs>
        <w:tab w:val="center" w:pos="4153"/>
        <w:tab w:val="right" w:pos="8306"/>
      </w:tabs>
      <w:snapToGrid w:val="0"/>
      <w:jc w:val="left"/>
    </w:pPr>
    <w:rPr>
      <w:sz w:val="18"/>
      <w:szCs w:val="18"/>
    </w:rPr>
  </w:style>
  <w:style w:type="character" w:customStyle="1" w:styleId="Char0">
    <w:name w:val="页脚 Char"/>
    <w:basedOn w:val="a0"/>
    <w:link w:val="a8"/>
    <w:rsid w:val="00D41F94"/>
    <w:rPr>
      <w:kern w:val="2"/>
      <w:sz w:val="18"/>
      <w:szCs w:val="18"/>
    </w:rPr>
  </w:style>
  <w:style w:type="character" w:styleId="a9">
    <w:name w:val="page number"/>
    <w:basedOn w:val="a0"/>
    <w:rsid w:val="004C092C"/>
  </w:style>
  <w:style w:type="table" w:styleId="aa">
    <w:name w:val="Table Grid"/>
    <w:basedOn w:val="a1"/>
    <w:uiPriority w:val="59"/>
    <w:qFormat/>
    <w:rsid w:val="00B075B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B075B4"/>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271623492">
      <w:bodyDiv w:val="1"/>
      <w:marLeft w:val="315"/>
      <w:marRight w:val="0"/>
      <w:marTop w:val="0"/>
      <w:marBottom w:val="0"/>
      <w:divBdr>
        <w:top w:val="none" w:sz="0" w:space="0" w:color="auto"/>
        <w:left w:val="none" w:sz="0" w:space="0" w:color="auto"/>
        <w:bottom w:val="none" w:sz="0" w:space="0" w:color="auto"/>
        <w:right w:val="none" w:sz="0" w:space="0" w:color="auto"/>
      </w:divBdr>
      <w:divsChild>
        <w:div w:id="124664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"/>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qq</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发文单</dc:title>
  <dc:subject/>
  <dc:creator>liqq</dc:creator>
  <cp:keywords/>
  <cp:lastModifiedBy>温俊伟</cp:lastModifiedBy>
  <cp:revision>1</cp:revision>
  <dcterms:created xsi:type="dcterms:W3CDTF">2018-06-21T07:45:00Z</dcterms:created>
  <dcterms:modified xsi:type="dcterms:W3CDTF">2018-06-21T07:45:00Z</dcterms:modified>
</cp:coreProperties>
</file>